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E90" w:rsidRDefault="00223E90" w:rsidP="00223E90">
      <w:bookmarkStart w:id="0" w:name="_GoBack"/>
      <w:bookmarkEnd w:id="0"/>
    </w:p>
    <w:p w:rsidR="00B13FC5" w:rsidRPr="00522B7F" w:rsidRDefault="00A8306A" w:rsidP="00522B7F">
      <w:pPr>
        <w:jc w:val="both"/>
        <w:rPr>
          <w:b/>
          <w:sz w:val="28"/>
          <w:szCs w:val="28"/>
        </w:rPr>
      </w:pPr>
      <w:r w:rsidRPr="00522B7F">
        <w:rPr>
          <w:b/>
          <w:sz w:val="28"/>
          <w:szCs w:val="28"/>
        </w:rPr>
        <w:t>Р</w:t>
      </w:r>
      <w:r w:rsidR="00CC0EEA" w:rsidRPr="00522B7F">
        <w:rPr>
          <w:b/>
          <w:sz w:val="28"/>
          <w:szCs w:val="28"/>
        </w:rPr>
        <w:t xml:space="preserve">езультаты контрольной работы налоговых органов республики за 2018 год </w:t>
      </w:r>
    </w:p>
    <w:p w:rsidR="00CC0EEA" w:rsidRPr="00522B7F" w:rsidRDefault="00CC0EEA" w:rsidP="00522B7F">
      <w:pPr>
        <w:jc w:val="both"/>
        <w:rPr>
          <w:b/>
          <w:sz w:val="28"/>
          <w:szCs w:val="28"/>
        </w:rPr>
      </w:pPr>
    </w:p>
    <w:p w:rsidR="003676D7" w:rsidRPr="00BB5CCA" w:rsidRDefault="00A8306A" w:rsidP="00522B7F">
      <w:pPr>
        <w:jc w:val="both"/>
        <w:rPr>
          <w:b/>
          <w:sz w:val="32"/>
          <w:szCs w:val="32"/>
        </w:rPr>
      </w:pPr>
      <w:r w:rsidRPr="00BB5CCA">
        <w:rPr>
          <w:b/>
          <w:sz w:val="32"/>
          <w:szCs w:val="32"/>
        </w:rPr>
        <w:t>Слайд № 1</w:t>
      </w:r>
      <w:r w:rsidR="003676D7" w:rsidRPr="00BB5CCA">
        <w:rPr>
          <w:b/>
          <w:sz w:val="32"/>
          <w:szCs w:val="32"/>
        </w:rPr>
        <w:t xml:space="preserve"> </w:t>
      </w:r>
      <w:r w:rsidR="009F4EEB" w:rsidRPr="00BB5CCA">
        <w:rPr>
          <w:b/>
          <w:sz w:val="32"/>
          <w:szCs w:val="32"/>
        </w:rPr>
        <w:t>(доначисления)</w:t>
      </w:r>
    </w:p>
    <w:p w:rsidR="00CE044C" w:rsidRPr="00BB5CCA" w:rsidRDefault="006332AC" w:rsidP="00522B7F">
      <w:pPr>
        <w:jc w:val="both"/>
        <w:rPr>
          <w:sz w:val="32"/>
          <w:szCs w:val="32"/>
        </w:rPr>
      </w:pPr>
      <w:r w:rsidRPr="00BB5CCA">
        <w:rPr>
          <w:sz w:val="32"/>
          <w:szCs w:val="32"/>
        </w:rPr>
        <w:t>В 2018 году</w:t>
      </w:r>
      <w:r w:rsidR="003676D7" w:rsidRPr="00BB5CCA">
        <w:rPr>
          <w:sz w:val="32"/>
          <w:szCs w:val="32"/>
        </w:rPr>
        <w:t xml:space="preserve"> по результатам </w:t>
      </w:r>
      <w:r w:rsidR="00AE25F7" w:rsidRPr="00BB5CCA">
        <w:rPr>
          <w:sz w:val="32"/>
          <w:szCs w:val="32"/>
        </w:rPr>
        <w:t xml:space="preserve">контрольной работы налоговыми органами республики дополнительно начислено 354,3 </w:t>
      </w:r>
      <w:proofErr w:type="spellStart"/>
      <w:r w:rsidR="00AE25F7" w:rsidRPr="00BB5CCA">
        <w:rPr>
          <w:sz w:val="32"/>
          <w:szCs w:val="32"/>
        </w:rPr>
        <w:t>млн</w:t>
      </w:r>
      <w:proofErr w:type="gramStart"/>
      <w:r w:rsidR="00AE25F7" w:rsidRPr="00BB5CCA">
        <w:rPr>
          <w:sz w:val="32"/>
          <w:szCs w:val="32"/>
        </w:rPr>
        <w:t>.р</w:t>
      </w:r>
      <w:proofErr w:type="gramEnd"/>
      <w:r w:rsidR="00AE25F7" w:rsidRPr="00BB5CCA">
        <w:rPr>
          <w:sz w:val="32"/>
          <w:szCs w:val="32"/>
        </w:rPr>
        <w:t>уб</w:t>
      </w:r>
      <w:proofErr w:type="spellEnd"/>
      <w:r w:rsidR="00AE25F7" w:rsidRPr="00BB5CCA">
        <w:rPr>
          <w:sz w:val="32"/>
          <w:szCs w:val="32"/>
        </w:rPr>
        <w:t>., в том числе</w:t>
      </w:r>
      <w:r w:rsidR="004B15F8" w:rsidRPr="00BB5CCA">
        <w:rPr>
          <w:sz w:val="32"/>
          <w:szCs w:val="32"/>
        </w:rPr>
        <w:t xml:space="preserve"> по</w:t>
      </w:r>
      <w:r w:rsidR="00AE25F7" w:rsidRPr="00BB5CCA">
        <w:rPr>
          <w:sz w:val="32"/>
          <w:szCs w:val="32"/>
        </w:rPr>
        <w:t xml:space="preserve"> выездны</w:t>
      </w:r>
      <w:r w:rsidR="004B15F8" w:rsidRPr="00BB5CCA">
        <w:rPr>
          <w:sz w:val="32"/>
          <w:szCs w:val="32"/>
        </w:rPr>
        <w:t>м налоговым</w:t>
      </w:r>
      <w:r w:rsidR="00AE25F7" w:rsidRPr="00BB5CCA">
        <w:rPr>
          <w:sz w:val="32"/>
          <w:szCs w:val="32"/>
        </w:rPr>
        <w:t xml:space="preserve"> проверк</w:t>
      </w:r>
      <w:r w:rsidR="004B15F8" w:rsidRPr="00BB5CCA">
        <w:rPr>
          <w:sz w:val="32"/>
          <w:szCs w:val="32"/>
        </w:rPr>
        <w:t>ам</w:t>
      </w:r>
      <w:r w:rsidR="00AE25F7" w:rsidRPr="00BB5CCA">
        <w:rPr>
          <w:sz w:val="32"/>
          <w:szCs w:val="32"/>
        </w:rPr>
        <w:t xml:space="preserve"> 281,6млн.руб.</w:t>
      </w:r>
      <w:r w:rsidR="009576D2" w:rsidRPr="00BB5CCA">
        <w:rPr>
          <w:sz w:val="32"/>
          <w:szCs w:val="32"/>
        </w:rPr>
        <w:t xml:space="preserve"> – 79 %</w:t>
      </w:r>
      <w:r w:rsidR="00AE25F7" w:rsidRPr="00BB5CCA">
        <w:rPr>
          <w:sz w:val="32"/>
          <w:szCs w:val="32"/>
        </w:rPr>
        <w:t>, камеральны</w:t>
      </w:r>
      <w:r w:rsidR="004B15F8" w:rsidRPr="00BB5CCA">
        <w:rPr>
          <w:sz w:val="32"/>
          <w:szCs w:val="32"/>
        </w:rPr>
        <w:t>м</w:t>
      </w:r>
      <w:r w:rsidR="00AE25F7" w:rsidRPr="00BB5CCA">
        <w:rPr>
          <w:sz w:val="32"/>
          <w:szCs w:val="32"/>
        </w:rPr>
        <w:t xml:space="preserve"> проверк</w:t>
      </w:r>
      <w:r w:rsidR="004B15F8" w:rsidRPr="00BB5CCA">
        <w:rPr>
          <w:sz w:val="32"/>
          <w:szCs w:val="32"/>
        </w:rPr>
        <w:t>ам</w:t>
      </w:r>
      <w:r w:rsidR="00AE25F7" w:rsidRPr="00BB5CCA">
        <w:rPr>
          <w:sz w:val="32"/>
          <w:szCs w:val="32"/>
        </w:rPr>
        <w:t xml:space="preserve"> 72,7млн.руб.</w:t>
      </w:r>
      <w:r w:rsidR="009576D2" w:rsidRPr="00BB5CCA">
        <w:rPr>
          <w:sz w:val="32"/>
          <w:szCs w:val="32"/>
        </w:rPr>
        <w:t xml:space="preserve">-21% от общей суммы доначислений. </w:t>
      </w:r>
    </w:p>
    <w:p w:rsidR="009C2719" w:rsidRPr="00BB5CCA" w:rsidRDefault="00462E06" w:rsidP="00522B7F">
      <w:pPr>
        <w:jc w:val="both"/>
        <w:rPr>
          <w:sz w:val="32"/>
          <w:szCs w:val="32"/>
        </w:rPr>
      </w:pPr>
      <w:r w:rsidRPr="00BB5CCA">
        <w:rPr>
          <w:sz w:val="32"/>
          <w:szCs w:val="32"/>
        </w:rPr>
        <w:t>В рамках проводимой налоговыми органами контрольно-аналитической работы по добровольному побуждению налогоплательщиков к пересмотру своих налоговых обязательств самостоятельно налогоплательщиками увеличены обязательства на 58</w:t>
      </w:r>
      <w:r w:rsidR="009F4EEB" w:rsidRPr="00BB5CCA">
        <w:rPr>
          <w:sz w:val="32"/>
          <w:szCs w:val="32"/>
        </w:rPr>
        <w:t>,</w:t>
      </w:r>
      <w:r w:rsidRPr="00BB5CCA">
        <w:rPr>
          <w:sz w:val="32"/>
          <w:szCs w:val="32"/>
        </w:rPr>
        <w:t xml:space="preserve">2 </w:t>
      </w:r>
      <w:proofErr w:type="spellStart"/>
      <w:r w:rsidRPr="00BB5CCA">
        <w:rPr>
          <w:sz w:val="32"/>
          <w:szCs w:val="32"/>
        </w:rPr>
        <w:t>млн</w:t>
      </w:r>
      <w:proofErr w:type="gramStart"/>
      <w:r w:rsidRPr="00BB5CCA">
        <w:rPr>
          <w:sz w:val="32"/>
          <w:szCs w:val="32"/>
        </w:rPr>
        <w:t>.р</w:t>
      </w:r>
      <w:proofErr w:type="gramEnd"/>
      <w:r w:rsidRPr="00BB5CCA">
        <w:rPr>
          <w:sz w:val="32"/>
          <w:szCs w:val="32"/>
        </w:rPr>
        <w:t>уб</w:t>
      </w:r>
      <w:proofErr w:type="spellEnd"/>
      <w:r w:rsidRPr="00BB5CCA">
        <w:rPr>
          <w:sz w:val="32"/>
          <w:szCs w:val="32"/>
        </w:rPr>
        <w:t>. (показать на слайде +)</w:t>
      </w:r>
      <w:r w:rsidR="003E4D2E" w:rsidRPr="00BB5CCA">
        <w:rPr>
          <w:sz w:val="32"/>
          <w:szCs w:val="32"/>
        </w:rPr>
        <w:t>.</w:t>
      </w:r>
    </w:p>
    <w:p w:rsidR="007A1E35" w:rsidRPr="00BB5CCA" w:rsidRDefault="007A1E35" w:rsidP="00522B7F">
      <w:pPr>
        <w:jc w:val="both"/>
        <w:rPr>
          <w:sz w:val="32"/>
          <w:szCs w:val="32"/>
        </w:rPr>
      </w:pPr>
    </w:p>
    <w:p w:rsidR="007A1E35" w:rsidRPr="00BB5CCA" w:rsidRDefault="007A1E35" w:rsidP="00522B7F">
      <w:pPr>
        <w:jc w:val="both"/>
        <w:rPr>
          <w:b/>
          <w:sz w:val="32"/>
          <w:szCs w:val="32"/>
        </w:rPr>
      </w:pPr>
      <w:r w:rsidRPr="00BB5CCA">
        <w:rPr>
          <w:b/>
          <w:sz w:val="32"/>
          <w:szCs w:val="32"/>
        </w:rPr>
        <w:t xml:space="preserve">Слайд № 2 (структура доначислений) </w:t>
      </w:r>
    </w:p>
    <w:p w:rsidR="007A1E35" w:rsidRPr="00BB5CCA" w:rsidRDefault="007A1E35" w:rsidP="00522B7F">
      <w:pPr>
        <w:pStyle w:val="3"/>
        <w:tabs>
          <w:tab w:val="left" w:pos="980"/>
        </w:tabs>
        <w:suppressAutoHyphens/>
        <w:spacing w:after="0"/>
        <w:ind w:left="0" w:firstLine="426"/>
        <w:jc w:val="both"/>
        <w:rPr>
          <w:sz w:val="32"/>
          <w:szCs w:val="32"/>
        </w:rPr>
      </w:pPr>
      <w:r w:rsidRPr="00BB5CCA">
        <w:rPr>
          <w:sz w:val="32"/>
          <w:szCs w:val="32"/>
        </w:rPr>
        <w:t xml:space="preserve">Из общей суммы </w:t>
      </w:r>
      <w:proofErr w:type="spellStart"/>
      <w:r w:rsidRPr="00BB5CCA">
        <w:rPr>
          <w:sz w:val="32"/>
          <w:szCs w:val="32"/>
        </w:rPr>
        <w:t>доначисленных</w:t>
      </w:r>
      <w:proofErr w:type="spellEnd"/>
      <w:r w:rsidRPr="00BB5CCA">
        <w:rPr>
          <w:sz w:val="32"/>
          <w:szCs w:val="32"/>
        </w:rPr>
        <w:t xml:space="preserve"> платежей по результатам выездных налоговых проверок основные доначисления произведены по налогу на добавленную стоимость – 152,9 млн. рублей (54,3%), налогу на доходы физических лиц – 66,0 млн. рублей (23,4%) и налогу на прибыль организаций – 43,4 млн. рублей (15,4%). </w:t>
      </w:r>
    </w:p>
    <w:p w:rsidR="007A1E35" w:rsidRPr="00BB5CCA" w:rsidRDefault="007A1E35" w:rsidP="00522B7F">
      <w:pPr>
        <w:pStyle w:val="3"/>
        <w:tabs>
          <w:tab w:val="left" w:pos="980"/>
        </w:tabs>
        <w:suppressAutoHyphens/>
        <w:spacing w:after="0"/>
        <w:ind w:left="0" w:firstLine="426"/>
        <w:jc w:val="both"/>
        <w:rPr>
          <w:b/>
          <w:sz w:val="32"/>
          <w:szCs w:val="32"/>
          <w:u w:val="single"/>
        </w:rPr>
      </w:pPr>
    </w:p>
    <w:p w:rsidR="007C26EF" w:rsidRPr="00BB5CCA" w:rsidRDefault="003D1AE3" w:rsidP="00522B7F">
      <w:pPr>
        <w:pStyle w:val="3"/>
        <w:tabs>
          <w:tab w:val="left" w:pos="980"/>
        </w:tabs>
        <w:suppressAutoHyphens/>
        <w:spacing w:after="0"/>
        <w:ind w:left="0"/>
        <w:jc w:val="both"/>
        <w:rPr>
          <w:sz w:val="32"/>
          <w:szCs w:val="32"/>
        </w:rPr>
      </w:pPr>
      <w:r w:rsidRPr="00BB5CCA">
        <w:rPr>
          <w:sz w:val="32"/>
          <w:szCs w:val="32"/>
        </w:rPr>
        <w:t>По результатам камеральных налоговых проверок основные доначисления  в 2018 году произведены также  по НДС -</w:t>
      </w:r>
      <w:proofErr w:type="gramStart"/>
      <w:r w:rsidRPr="00BB5CCA">
        <w:rPr>
          <w:sz w:val="32"/>
          <w:szCs w:val="32"/>
        </w:rPr>
        <w:t xml:space="preserve">  ,</w:t>
      </w:r>
      <w:proofErr w:type="gramEnd"/>
      <w:r w:rsidRPr="00BB5CCA">
        <w:rPr>
          <w:sz w:val="32"/>
          <w:szCs w:val="32"/>
        </w:rPr>
        <w:t xml:space="preserve"> </w:t>
      </w:r>
    </w:p>
    <w:p w:rsidR="007C26EF" w:rsidRPr="00BB5CCA" w:rsidRDefault="007C26EF" w:rsidP="00522B7F">
      <w:pPr>
        <w:pStyle w:val="3"/>
        <w:tabs>
          <w:tab w:val="left" w:pos="980"/>
        </w:tabs>
        <w:suppressAutoHyphens/>
        <w:spacing w:after="0"/>
        <w:ind w:left="0"/>
        <w:jc w:val="both"/>
        <w:rPr>
          <w:sz w:val="32"/>
          <w:szCs w:val="32"/>
        </w:rPr>
      </w:pPr>
    </w:p>
    <w:p w:rsidR="003E4D2E" w:rsidRPr="00BB5CCA" w:rsidRDefault="003E4D2E" w:rsidP="00522B7F">
      <w:pPr>
        <w:jc w:val="both"/>
        <w:rPr>
          <w:b/>
          <w:sz w:val="32"/>
          <w:szCs w:val="32"/>
        </w:rPr>
      </w:pPr>
    </w:p>
    <w:p w:rsidR="003E4D2E" w:rsidRPr="00BB5CCA" w:rsidRDefault="003E4D2E" w:rsidP="00522B7F">
      <w:pPr>
        <w:jc w:val="both"/>
        <w:rPr>
          <w:sz w:val="32"/>
          <w:szCs w:val="32"/>
        </w:rPr>
      </w:pPr>
      <w:r w:rsidRPr="00BB5CCA">
        <w:rPr>
          <w:b/>
          <w:sz w:val="32"/>
          <w:szCs w:val="32"/>
        </w:rPr>
        <w:t xml:space="preserve">Слайд № </w:t>
      </w:r>
      <w:r w:rsidR="007A1E35" w:rsidRPr="00BB5CCA">
        <w:rPr>
          <w:b/>
          <w:sz w:val="32"/>
          <w:szCs w:val="32"/>
        </w:rPr>
        <w:t>3</w:t>
      </w:r>
      <w:r w:rsidR="009F4EEB" w:rsidRPr="00BB5CCA">
        <w:rPr>
          <w:b/>
          <w:sz w:val="32"/>
          <w:szCs w:val="32"/>
        </w:rPr>
        <w:t xml:space="preserve"> (поступления)</w:t>
      </w:r>
    </w:p>
    <w:p w:rsidR="003E4D2E" w:rsidRPr="00BB5CCA" w:rsidRDefault="003E4D2E" w:rsidP="00522B7F">
      <w:pPr>
        <w:jc w:val="both"/>
        <w:rPr>
          <w:sz w:val="32"/>
          <w:szCs w:val="32"/>
        </w:rPr>
      </w:pPr>
      <w:r w:rsidRPr="00BB5CCA">
        <w:rPr>
          <w:sz w:val="32"/>
          <w:szCs w:val="32"/>
        </w:rPr>
        <w:t xml:space="preserve">С учетом уточненных налоговых деклараций по результатам </w:t>
      </w:r>
      <w:proofErr w:type="spellStart"/>
      <w:r w:rsidR="004B15F8" w:rsidRPr="00BB5CCA">
        <w:rPr>
          <w:sz w:val="32"/>
          <w:szCs w:val="32"/>
        </w:rPr>
        <w:t>контрольно</w:t>
      </w:r>
      <w:proofErr w:type="spellEnd"/>
      <w:r w:rsidR="004B15F8" w:rsidRPr="00BB5CCA">
        <w:rPr>
          <w:sz w:val="32"/>
          <w:szCs w:val="32"/>
        </w:rPr>
        <w:t xml:space="preserve"> </w:t>
      </w:r>
      <w:proofErr w:type="gramStart"/>
      <w:r w:rsidR="004B15F8" w:rsidRPr="00BB5CCA">
        <w:rPr>
          <w:sz w:val="32"/>
          <w:szCs w:val="32"/>
        </w:rPr>
        <w:t>-</w:t>
      </w:r>
      <w:r w:rsidRPr="00BB5CCA">
        <w:rPr>
          <w:sz w:val="32"/>
          <w:szCs w:val="32"/>
        </w:rPr>
        <w:t>а</w:t>
      </w:r>
      <w:proofErr w:type="gramEnd"/>
      <w:r w:rsidRPr="00BB5CCA">
        <w:rPr>
          <w:sz w:val="32"/>
          <w:szCs w:val="32"/>
        </w:rPr>
        <w:t>налитической работы общая сумма поступивших платежей</w:t>
      </w:r>
      <w:r w:rsidR="009F4EEB" w:rsidRPr="00BB5CCA">
        <w:rPr>
          <w:sz w:val="32"/>
          <w:szCs w:val="32"/>
        </w:rPr>
        <w:t xml:space="preserve"> в консолидированный  бюджет</w:t>
      </w:r>
      <w:r w:rsidR="003D1AE3" w:rsidRPr="00BB5CCA">
        <w:rPr>
          <w:sz w:val="32"/>
          <w:szCs w:val="32"/>
        </w:rPr>
        <w:t xml:space="preserve"> по результатам контрольной работы</w:t>
      </w:r>
      <w:r w:rsidR="006572D1" w:rsidRPr="00BB5CCA">
        <w:rPr>
          <w:sz w:val="32"/>
          <w:szCs w:val="32"/>
        </w:rPr>
        <w:t xml:space="preserve"> в 2018 году</w:t>
      </w:r>
      <w:r w:rsidR="009F4EEB" w:rsidRPr="00BB5CCA">
        <w:rPr>
          <w:sz w:val="32"/>
          <w:szCs w:val="32"/>
        </w:rPr>
        <w:t xml:space="preserve"> </w:t>
      </w:r>
      <w:r w:rsidRPr="00BB5CCA">
        <w:rPr>
          <w:sz w:val="32"/>
          <w:szCs w:val="32"/>
        </w:rPr>
        <w:t xml:space="preserve"> составила 432,1 </w:t>
      </w:r>
      <w:proofErr w:type="spellStart"/>
      <w:r w:rsidRPr="00BB5CCA">
        <w:rPr>
          <w:sz w:val="32"/>
          <w:szCs w:val="32"/>
        </w:rPr>
        <w:t>млн.руб</w:t>
      </w:r>
      <w:proofErr w:type="spellEnd"/>
      <w:r w:rsidRPr="00BB5CCA">
        <w:rPr>
          <w:sz w:val="32"/>
          <w:szCs w:val="32"/>
        </w:rPr>
        <w:t xml:space="preserve">, что на 9,9% </w:t>
      </w:r>
      <w:r w:rsidR="004B15F8" w:rsidRPr="00BB5CCA">
        <w:rPr>
          <w:sz w:val="32"/>
          <w:szCs w:val="32"/>
        </w:rPr>
        <w:t>больше</w:t>
      </w:r>
      <w:r w:rsidRPr="00BB5CCA">
        <w:rPr>
          <w:sz w:val="32"/>
          <w:szCs w:val="32"/>
        </w:rPr>
        <w:t>, чем за 2017 год</w:t>
      </w:r>
      <w:r w:rsidR="009F4EEB" w:rsidRPr="00BB5CCA">
        <w:rPr>
          <w:sz w:val="32"/>
          <w:szCs w:val="32"/>
        </w:rPr>
        <w:t xml:space="preserve"> (393,3млн).</w:t>
      </w:r>
      <w:r w:rsidRPr="00BB5CCA">
        <w:rPr>
          <w:sz w:val="32"/>
          <w:szCs w:val="32"/>
        </w:rPr>
        <w:t xml:space="preserve"> </w:t>
      </w:r>
    </w:p>
    <w:p w:rsidR="009F4EEB" w:rsidRPr="00BB5CCA" w:rsidRDefault="009F4EEB" w:rsidP="00522B7F">
      <w:pPr>
        <w:jc w:val="both"/>
        <w:rPr>
          <w:b/>
          <w:sz w:val="32"/>
          <w:szCs w:val="32"/>
        </w:rPr>
      </w:pPr>
    </w:p>
    <w:p w:rsidR="007C26EF" w:rsidRPr="00BB5CCA" w:rsidRDefault="00A8306A" w:rsidP="00522B7F">
      <w:pPr>
        <w:jc w:val="both"/>
        <w:rPr>
          <w:sz w:val="32"/>
          <w:szCs w:val="32"/>
        </w:rPr>
      </w:pPr>
      <w:r w:rsidRPr="00BB5CCA">
        <w:rPr>
          <w:sz w:val="32"/>
          <w:szCs w:val="32"/>
        </w:rPr>
        <w:t xml:space="preserve">Основными </w:t>
      </w:r>
      <w:r w:rsidR="007C26EF" w:rsidRPr="00BB5CCA">
        <w:rPr>
          <w:sz w:val="32"/>
          <w:szCs w:val="32"/>
        </w:rPr>
        <w:t>причинами доначислений  по результатам камеральных и выездных налоговых проверок в 2018 год</w:t>
      </w:r>
      <w:r w:rsidR="004B15F8" w:rsidRPr="00BB5CCA">
        <w:rPr>
          <w:sz w:val="32"/>
          <w:szCs w:val="32"/>
        </w:rPr>
        <w:t>у</w:t>
      </w:r>
      <w:r w:rsidR="007C26EF" w:rsidRPr="00BB5CCA">
        <w:rPr>
          <w:sz w:val="32"/>
          <w:szCs w:val="32"/>
        </w:rPr>
        <w:t xml:space="preserve">  явилось применение налогоплательщиками схем незаконной налоговой оптимизации.</w:t>
      </w:r>
      <w:r w:rsidR="00F2707E" w:rsidRPr="00BB5CCA">
        <w:rPr>
          <w:sz w:val="32"/>
          <w:szCs w:val="32"/>
        </w:rPr>
        <w:t xml:space="preserve"> Приведу наиболее </w:t>
      </w:r>
      <w:proofErr w:type="gramStart"/>
      <w:r w:rsidR="00F2707E" w:rsidRPr="00BB5CCA">
        <w:rPr>
          <w:sz w:val="32"/>
          <w:szCs w:val="32"/>
        </w:rPr>
        <w:t>типичные</w:t>
      </w:r>
      <w:proofErr w:type="gramEnd"/>
      <w:r w:rsidR="00F2707E" w:rsidRPr="00BB5CCA">
        <w:rPr>
          <w:sz w:val="32"/>
          <w:szCs w:val="32"/>
        </w:rPr>
        <w:t xml:space="preserve"> и значимые по об</w:t>
      </w:r>
      <w:r w:rsidR="000643CD" w:rsidRPr="00BB5CCA">
        <w:rPr>
          <w:sz w:val="32"/>
          <w:szCs w:val="32"/>
        </w:rPr>
        <w:t>ъему доначислений.</w:t>
      </w:r>
    </w:p>
    <w:p w:rsidR="007C26EF" w:rsidRPr="00BB5CCA" w:rsidRDefault="007C26EF" w:rsidP="00522B7F">
      <w:pPr>
        <w:jc w:val="both"/>
        <w:rPr>
          <w:sz w:val="32"/>
          <w:szCs w:val="32"/>
        </w:rPr>
      </w:pPr>
    </w:p>
    <w:p w:rsidR="00565705" w:rsidRPr="00BB5CCA" w:rsidRDefault="00565705" w:rsidP="00522B7F">
      <w:pPr>
        <w:jc w:val="both"/>
        <w:rPr>
          <w:b/>
          <w:sz w:val="32"/>
          <w:szCs w:val="32"/>
        </w:rPr>
      </w:pPr>
      <w:r w:rsidRPr="00BB5CCA">
        <w:rPr>
          <w:b/>
          <w:sz w:val="32"/>
          <w:szCs w:val="32"/>
        </w:rPr>
        <w:t>Слайд № 4 Схема № 1</w:t>
      </w:r>
      <w:r w:rsidR="0013680A" w:rsidRPr="00BB5CCA">
        <w:rPr>
          <w:b/>
          <w:sz w:val="32"/>
          <w:szCs w:val="32"/>
        </w:rPr>
        <w:t xml:space="preserve"> (А</w:t>
      </w:r>
      <w:r w:rsidR="004B15F8" w:rsidRPr="00BB5CCA">
        <w:rPr>
          <w:b/>
          <w:sz w:val="32"/>
          <w:szCs w:val="32"/>
        </w:rPr>
        <w:t>Р</w:t>
      </w:r>
      <w:r w:rsidR="0013680A" w:rsidRPr="00BB5CCA">
        <w:rPr>
          <w:b/>
          <w:sz w:val="32"/>
          <w:szCs w:val="32"/>
        </w:rPr>
        <w:t>)</w:t>
      </w:r>
    </w:p>
    <w:p w:rsidR="00565705" w:rsidRPr="00BB5CCA" w:rsidRDefault="00565705" w:rsidP="00522B7F">
      <w:pPr>
        <w:jc w:val="both"/>
        <w:rPr>
          <w:sz w:val="32"/>
          <w:szCs w:val="32"/>
        </w:rPr>
      </w:pPr>
    </w:p>
    <w:p w:rsidR="00DE3D00" w:rsidRPr="00BB5CCA" w:rsidRDefault="00DD2FEE" w:rsidP="00522B7F">
      <w:pPr>
        <w:jc w:val="both"/>
        <w:rPr>
          <w:sz w:val="32"/>
          <w:szCs w:val="32"/>
        </w:rPr>
      </w:pPr>
      <w:r w:rsidRPr="00BB5CCA">
        <w:rPr>
          <w:sz w:val="32"/>
          <w:szCs w:val="32"/>
        </w:rPr>
        <w:lastRenderedPageBreak/>
        <w:t>Так например, при проведении камеральной налоговой проверки налогоплательщика, осуществляющего деятельность в сфере недропользования установлены обстоятельства, свидетельствующие, о  том, что основной целью заключения налогоплательщиком</w:t>
      </w:r>
      <w:proofErr w:type="gramStart"/>
      <w:r w:rsidRPr="00BB5CCA">
        <w:rPr>
          <w:sz w:val="32"/>
          <w:szCs w:val="32"/>
        </w:rPr>
        <w:t xml:space="preserve"> А</w:t>
      </w:r>
      <w:proofErr w:type="gramEnd"/>
      <w:r w:rsidRPr="00BB5CCA">
        <w:rPr>
          <w:sz w:val="32"/>
          <w:szCs w:val="32"/>
        </w:rPr>
        <w:t xml:space="preserve"> с налогоплательщиком Б</w:t>
      </w:r>
      <w:r w:rsidR="009D1901" w:rsidRPr="00BB5CCA">
        <w:rPr>
          <w:sz w:val="32"/>
          <w:szCs w:val="32"/>
        </w:rPr>
        <w:t xml:space="preserve"> (взаимозависимые лица)</w:t>
      </w:r>
      <w:r w:rsidRPr="00BB5CCA">
        <w:rPr>
          <w:sz w:val="32"/>
          <w:szCs w:val="32"/>
        </w:rPr>
        <w:t xml:space="preserve"> договора возмездного оказания услуг </w:t>
      </w:r>
      <w:r w:rsidR="009D1901" w:rsidRPr="00BB5CCA">
        <w:rPr>
          <w:sz w:val="32"/>
          <w:szCs w:val="32"/>
        </w:rPr>
        <w:t>и договора аренды являлось не получение конкретных результатов  предпринимательской деятельности, а умышленное создание формальных условий, обосновывающих правомерность применения налоговых вычетов по счетам фактурам предприятия банкрота</w:t>
      </w:r>
      <w:r w:rsidR="00FC37E2" w:rsidRPr="00BB5CCA">
        <w:rPr>
          <w:sz w:val="32"/>
          <w:szCs w:val="32"/>
        </w:rPr>
        <w:t>, получение налоговой экономии и как следствие неуплата НДС в бюджет</w:t>
      </w:r>
      <w:r w:rsidR="00DE3D00" w:rsidRPr="00BB5CCA">
        <w:rPr>
          <w:sz w:val="32"/>
          <w:szCs w:val="32"/>
        </w:rPr>
        <w:t>.</w:t>
      </w:r>
    </w:p>
    <w:p w:rsidR="00723454" w:rsidRPr="00BB5CCA" w:rsidRDefault="00723454" w:rsidP="00522B7F">
      <w:pPr>
        <w:pStyle w:val="a7"/>
        <w:jc w:val="both"/>
        <w:rPr>
          <w:sz w:val="32"/>
          <w:szCs w:val="32"/>
        </w:rPr>
      </w:pPr>
      <w:r w:rsidRPr="00BB5CCA">
        <w:rPr>
          <w:sz w:val="32"/>
          <w:szCs w:val="32"/>
        </w:rPr>
        <w:t xml:space="preserve">          Об умышлённом  и согласованном характере таких действий и их противоправной цели (неуплата НДС)  свидетельств</w:t>
      </w:r>
      <w:r w:rsidR="0043244C" w:rsidRPr="00BB5CCA">
        <w:rPr>
          <w:sz w:val="32"/>
          <w:szCs w:val="32"/>
        </w:rPr>
        <w:t>овали</w:t>
      </w:r>
      <w:r w:rsidRPr="00BB5CCA">
        <w:rPr>
          <w:sz w:val="32"/>
          <w:szCs w:val="32"/>
        </w:rPr>
        <w:t xml:space="preserve">  следующие обстоятельства:</w:t>
      </w:r>
    </w:p>
    <w:p w:rsidR="00723454" w:rsidRPr="00BB5CCA" w:rsidRDefault="00723454" w:rsidP="00522B7F">
      <w:pPr>
        <w:pStyle w:val="a7"/>
        <w:tabs>
          <w:tab w:val="left" w:pos="567"/>
        </w:tabs>
        <w:jc w:val="both"/>
        <w:rPr>
          <w:sz w:val="32"/>
          <w:szCs w:val="32"/>
        </w:rPr>
      </w:pPr>
      <w:r w:rsidRPr="00BB5CCA">
        <w:rPr>
          <w:sz w:val="32"/>
          <w:szCs w:val="32"/>
        </w:rPr>
        <w:t xml:space="preserve">          1.  Признание Арбитражным судом налогоплательщика</w:t>
      </w:r>
      <w:proofErr w:type="gramStart"/>
      <w:r w:rsidRPr="00BB5CCA">
        <w:rPr>
          <w:sz w:val="32"/>
          <w:szCs w:val="32"/>
        </w:rPr>
        <w:t xml:space="preserve"> А</w:t>
      </w:r>
      <w:proofErr w:type="gramEnd"/>
      <w:r w:rsidRPr="00BB5CCA">
        <w:rPr>
          <w:sz w:val="32"/>
          <w:szCs w:val="32"/>
        </w:rPr>
        <w:t xml:space="preserve"> несостоятельным (банкротом) и осведомленность должностных лиц проверяемого налогоплательщика</w:t>
      </w:r>
      <w:r w:rsidR="007023DC" w:rsidRPr="00BB5CCA">
        <w:rPr>
          <w:sz w:val="32"/>
          <w:szCs w:val="32"/>
        </w:rPr>
        <w:t xml:space="preserve"> Б</w:t>
      </w:r>
      <w:r w:rsidRPr="00BB5CCA">
        <w:rPr>
          <w:sz w:val="32"/>
          <w:szCs w:val="32"/>
        </w:rPr>
        <w:t xml:space="preserve"> и его контрагента о неправомерном выделении НДС в счетах-фактурах при реализации </w:t>
      </w:r>
      <w:r w:rsidR="007023DC" w:rsidRPr="00BB5CCA">
        <w:rPr>
          <w:sz w:val="32"/>
          <w:szCs w:val="32"/>
        </w:rPr>
        <w:t>добытого полезного ископаемого</w:t>
      </w:r>
      <w:r w:rsidRPr="00BB5CCA">
        <w:rPr>
          <w:sz w:val="32"/>
          <w:szCs w:val="32"/>
        </w:rPr>
        <w:t>.</w:t>
      </w:r>
    </w:p>
    <w:p w:rsidR="00723454" w:rsidRPr="00BB5CCA" w:rsidRDefault="00723454" w:rsidP="00522B7F">
      <w:pPr>
        <w:pStyle w:val="a7"/>
        <w:jc w:val="both"/>
        <w:rPr>
          <w:sz w:val="32"/>
          <w:szCs w:val="32"/>
        </w:rPr>
      </w:pPr>
      <w:r w:rsidRPr="00BB5CCA">
        <w:rPr>
          <w:sz w:val="32"/>
          <w:szCs w:val="32"/>
        </w:rPr>
        <w:t xml:space="preserve">          2. Согласованность действий </w:t>
      </w:r>
      <w:r w:rsidR="007023DC" w:rsidRPr="00BB5CCA">
        <w:rPr>
          <w:sz w:val="32"/>
          <w:szCs w:val="32"/>
        </w:rPr>
        <w:t>налогоплательщика</w:t>
      </w:r>
      <w:proofErr w:type="gramStart"/>
      <w:r w:rsidR="007023DC" w:rsidRPr="00BB5CCA">
        <w:rPr>
          <w:sz w:val="32"/>
          <w:szCs w:val="32"/>
        </w:rPr>
        <w:t xml:space="preserve"> А</w:t>
      </w:r>
      <w:proofErr w:type="gramEnd"/>
      <w:r w:rsidR="007023DC" w:rsidRPr="00BB5CCA">
        <w:rPr>
          <w:sz w:val="32"/>
          <w:szCs w:val="32"/>
        </w:rPr>
        <w:t xml:space="preserve"> и налогоплательщика Б </w:t>
      </w:r>
      <w:r w:rsidRPr="00BB5CCA">
        <w:rPr>
          <w:sz w:val="32"/>
          <w:szCs w:val="32"/>
        </w:rPr>
        <w:t>вследствие их взаимозависимости.</w:t>
      </w:r>
    </w:p>
    <w:p w:rsidR="00723454" w:rsidRPr="00BB5CCA" w:rsidRDefault="00723454" w:rsidP="00522B7F">
      <w:pPr>
        <w:pStyle w:val="a7"/>
        <w:jc w:val="both"/>
        <w:rPr>
          <w:sz w:val="32"/>
          <w:szCs w:val="32"/>
        </w:rPr>
      </w:pPr>
      <w:r w:rsidRPr="00BB5CCA">
        <w:rPr>
          <w:sz w:val="32"/>
          <w:szCs w:val="32"/>
        </w:rPr>
        <w:t xml:space="preserve">          3.  Заключение  договоров аренды имущества и возмездного оказания услуг с организацией-банкротом, прикрывающих собой сделку по реализации (купле-продаже) </w:t>
      </w:r>
      <w:r w:rsidR="007023DC" w:rsidRPr="00BB5CCA">
        <w:rPr>
          <w:sz w:val="32"/>
          <w:szCs w:val="32"/>
        </w:rPr>
        <w:t>добытого полезного ископаемого</w:t>
      </w:r>
      <w:r w:rsidRPr="00BB5CCA">
        <w:rPr>
          <w:sz w:val="32"/>
          <w:szCs w:val="32"/>
        </w:rPr>
        <w:t xml:space="preserve">. </w:t>
      </w:r>
    </w:p>
    <w:p w:rsidR="00723454" w:rsidRPr="00BB5CCA" w:rsidRDefault="00723454" w:rsidP="00522B7F">
      <w:pPr>
        <w:pStyle w:val="a7"/>
        <w:jc w:val="both"/>
        <w:rPr>
          <w:sz w:val="32"/>
          <w:szCs w:val="32"/>
        </w:rPr>
      </w:pPr>
      <w:r w:rsidRPr="00BB5CCA">
        <w:rPr>
          <w:sz w:val="32"/>
          <w:szCs w:val="32"/>
        </w:rPr>
        <w:t xml:space="preserve">          4. Отсутствие источника вычета по НДС, поскольку право налогоплательщика на применение вычета по налогу на добавленную стоимость корреспондируется обязанностью контрагента уплатить налог на добавленную стоимость в бюджет в денежной форме.</w:t>
      </w:r>
    </w:p>
    <w:p w:rsidR="00723454" w:rsidRPr="00BB5CCA" w:rsidRDefault="00723454" w:rsidP="00522B7F">
      <w:pPr>
        <w:pStyle w:val="a7"/>
        <w:jc w:val="both"/>
        <w:rPr>
          <w:sz w:val="32"/>
          <w:szCs w:val="32"/>
        </w:rPr>
      </w:pPr>
      <w:r w:rsidRPr="00BB5CCA">
        <w:rPr>
          <w:sz w:val="32"/>
          <w:szCs w:val="32"/>
        </w:rPr>
        <w:t xml:space="preserve">          5. Нарушение условий выданной </w:t>
      </w:r>
      <w:r w:rsidR="007023DC" w:rsidRPr="00BB5CCA">
        <w:rPr>
          <w:sz w:val="32"/>
          <w:szCs w:val="32"/>
        </w:rPr>
        <w:t>налогоплательщику</w:t>
      </w:r>
      <w:proofErr w:type="gramStart"/>
      <w:r w:rsidR="007023DC" w:rsidRPr="00BB5CCA">
        <w:rPr>
          <w:sz w:val="32"/>
          <w:szCs w:val="32"/>
        </w:rPr>
        <w:t xml:space="preserve"> А</w:t>
      </w:r>
      <w:proofErr w:type="gramEnd"/>
      <w:r w:rsidR="007023DC" w:rsidRPr="00BB5CCA">
        <w:rPr>
          <w:sz w:val="32"/>
          <w:szCs w:val="32"/>
        </w:rPr>
        <w:t xml:space="preserve"> </w:t>
      </w:r>
      <w:r w:rsidRPr="00BB5CCA">
        <w:rPr>
          <w:sz w:val="32"/>
          <w:szCs w:val="32"/>
        </w:rPr>
        <w:t>лицензии на пользование недрами.</w:t>
      </w:r>
    </w:p>
    <w:p w:rsidR="00723454" w:rsidRPr="00BB5CCA" w:rsidRDefault="00723454" w:rsidP="00522B7F">
      <w:pPr>
        <w:pStyle w:val="a7"/>
        <w:tabs>
          <w:tab w:val="left" w:pos="980"/>
        </w:tabs>
        <w:suppressAutoHyphens/>
        <w:jc w:val="both"/>
        <w:rPr>
          <w:sz w:val="32"/>
          <w:szCs w:val="32"/>
        </w:rPr>
      </w:pPr>
    </w:p>
    <w:p w:rsidR="0043244C" w:rsidRPr="00BB5CCA" w:rsidRDefault="0043244C" w:rsidP="00522B7F">
      <w:pPr>
        <w:pStyle w:val="a7"/>
        <w:tabs>
          <w:tab w:val="left" w:pos="980"/>
        </w:tabs>
        <w:suppressAutoHyphens/>
        <w:jc w:val="both"/>
        <w:rPr>
          <w:b/>
          <w:sz w:val="32"/>
          <w:szCs w:val="32"/>
        </w:rPr>
      </w:pPr>
      <w:r w:rsidRPr="00BB5CCA">
        <w:rPr>
          <w:b/>
          <w:sz w:val="32"/>
          <w:szCs w:val="32"/>
        </w:rPr>
        <w:t>Слайд № 5 Схема № 2</w:t>
      </w:r>
      <w:r w:rsidR="0013680A" w:rsidRPr="00BB5CCA">
        <w:rPr>
          <w:b/>
          <w:sz w:val="32"/>
          <w:szCs w:val="32"/>
        </w:rPr>
        <w:t xml:space="preserve"> (О</w:t>
      </w:r>
      <w:r w:rsidR="009A3FE1" w:rsidRPr="00BB5CCA">
        <w:rPr>
          <w:b/>
          <w:sz w:val="32"/>
          <w:szCs w:val="32"/>
        </w:rPr>
        <w:t>С</w:t>
      </w:r>
      <w:r w:rsidR="0013680A" w:rsidRPr="00BB5CCA">
        <w:rPr>
          <w:b/>
          <w:sz w:val="32"/>
          <w:szCs w:val="32"/>
        </w:rPr>
        <w:t>)</w:t>
      </w:r>
    </w:p>
    <w:p w:rsidR="00064A2A" w:rsidRPr="00BB5CCA" w:rsidRDefault="00064A2A" w:rsidP="00522B7F">
      <w:pPr>
        <w:suppressAutoHyphens/>
        <w:ind w:firstLine="567"/>
        <w:contextualSpacing/>
        <w:jc w:val="both"/>
        <w:rPr>
          <w:bCs/>
          <w:sz w:val="32"/>
          <w:szCs w:val="32"/>
        </w:rPr>
      </w:pPr>
      <w:proofErr w:type="gramStart"/>
      <w:r w:rsidRPr="00BB5CCA">
        <w:rPr>
          <w:bCs/>
          <w:sz w:val="32"/>
          <w:szCs w:val="32"/>
        </w:rPr>
        <w:t xml:space="preserve">По результатам проведенной выездной налоговой проверки установлено, что проверяемый налогоплательщик, применяя общий режим налогообложения, в нарушение  п. 1 ст. 54.1 НК РФ с целью освобождения от уплаты налога на имущество организаций умышленно исказил сведения об объектах налогообложения путем приобретения и </w:t>
      </w:r>
      <w:r w:rsidRPr="00BB5CCA">
        <w:rPr>
          <w:bCs/>
          <w:sz w:val="32"/>
          <w:szCs w:val="32"/>
        </w:rPr>
        <w:lastRenderedPageBreak/>
        <w:t>регистрации объектов недвижимого имущества на взаимозависимых и подконтрольных лиц, применяющих упрощенную систему налогообложения (налогоплательщики, применяющие УСН в силу п. 2</w:t>
      </w:r>
      <w:proofErr w:type="gramEnd"/>
      <w:r w:rsidRPr="00BB5CCA">
        <w:rPr>
          <w:bCs/>
          <w:sz w:val="32"/>
          <w:szCs w:val="32"/>
        </w:rPr>
        <w:t xml:space="preserve"> ст. 346.11 НК РФ освобождаются от обязанности уплачивать налог на имущество организаций). </w:t>
      </w:r>
    </w:p>
    <w:p w:rsidR="00DB4DD8" w:rsidRPr="00BB5CCA" w:rsidRDefault="00DB4DD8" w:rsidP="00522B7F">
      <w:pPr>
        <w:pStyle w:val="a7"/>
        <w:jc w:val="both"/>
        <w:rPr>
          <w:sz w:val="32"/>
          <w:szCs w:val="32"/>
        </w:rPr>
      </w:pPr>
      <w:r w:rsidRPr="00BB5CCA">
        <w:rPr>
          <w:sz w:val="32"/>
          <w:szCs w:val="32"/>
        </w:rPr>
        <w:t xml:space="preserve"> Об умышлённом  и согласованном характере таких действий и их противоправной цели (неуплата налога на имущество)  свидетельствовали  следующие обстоятельства:</w:t>
      </w:r>
    </w:p>
    <w:p w:rsidR="008056B5" w:rsidRPr="00BB5CCA" w:rsidRDefault="008056B5" w:rsidP="00522B7F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BB5CCA">
        <w:rPr>
          <w:rFonts w:ascii="Times New Roman" w:hAnsi="Times New Roman" w:cs="Times New Roman"/>
          <w:sz w:val="32"/>
          <w:szCs w:val="32"/>
        </w:rPr>
        <w:t>1.Преднамеренное создание и регистрация организаций, применяющих упрощенную систему налогообложения, освобождающую от уплаты налога на имущество организаций с целью последующего оформления в собственность объектов недвижимости (одновременная регистрация проверяемого налогоплательщика и организаций – арендодателей, идентичный вид деятельности, открытие счетов в одной организации.</w:t>
      </w:r>
      <w:proofErr w:type="gramEnd"/>
    </w:p>
    <w:p w:rsidR="008056B5" w:rsidRPr="00BB5CCA" w:rsidRDefault="008056B5" w:rsidP="00522B7F">
      <w:pPr>
        <w:ind w:firstLine="709"/>
        <w:jc w:val="both"/>
        <w:rPr>
          <w:sz w:val="32"/>
          <w:szCs w:val="32"/>
        </w:rPr>
      </w:pPr>
      <w:r w:rsidRPr="00BB5CCA">
        <w:rPr>
          <w:sz w:val="32"/>
          <w:szCs w:val="32"/>
        </w:rPr>
        <w:t>2.</w:t>
      </w:r>
      <w:r w:rsidR="00881261" w:rsidRPr="00BB5CCA">
        <w:rPr>
          <w:sz w:val="32"/>
          <w:szCs w:val="32"/>
        </w:rPr>
        <w:t xml:space="preserve"> Заключение договоров </w:t>
      </w:r>
      <w:r w:rsidRPr="00BB5CCA">
        <w:rPr>
          <w:sz w:val="32"/>
          <w:szCs w:val="32"/>
        </w:rPr>
        <w:t xml:space="preserve">аренды в день перехода права собственности  на </w:t>
      </w:r>
      <w:r w:rsidR="00B5684F" w:rsidRPr="00BB5CCA">
        <w:rPr>
          <w:sz w:val="32"/>
          <w:szCs w:val="32"/>
        </w:rPr>
        <w:t>спорные объекты</w:t>
      </w:r>
      <w:r w:rsidRPr="00BB5CCA">
        <w:rPr>
          <w:sz w:val="32"/>
          <w:szCs w:val="32"/>
        </w:rPr>
        <w:t xml:space="preserve"> к организациям-арендодателям, либо спустя несущественный промежуток времени.</w:t>
      </w:r>
    </w:p>
    <w:p w:rsidR="008056B5" w:rsidRPr="00BB5CCA" w:rsidRDefault="008056B5" w:rsidP="00522B7F">
      <w:pPr>
        <w:tabs>
          <w:tab w:val="left" w:pos="0"/>
          <w:tab w:val="left" w:pos="142"/>
          <w:tab w:val="left" w:pos="284"/>
        </w:tabs>
        <w:ind w:firstLine="709"/>
        <w:jc w:val="both"/>
        <w:rPr>
          <w:sz w:val="32"/>
          <w:szCs w:val="32"/>
        </w:rPr>
      </w:pPr>
      <w:r w:rsidRPr="00BB5CCA">
        <w:rPr>
          <w:sz w:val="32"/>
          <w:szCs w:val="32"/>
        </w:rPr>
        <w:t>Указанное обстоятельство свидетельствует о том, что возникновение арендных взаимоотношений и круг их участников был предопределен заблаговременно, что свидетельствует о согласованности действий проверяемого налогоплательщика и его контрагентов.</w:t>
      </w:r>
    </w:p>
    <w:p w:rsidR="008056B5" w:rsidRPr="00BB5CCA" w:rsidRDefault="008056B5" w:rsidP="00522B7F">
      <w:pPr>
        <w:tabs>
          <w:tab w:val="left" w:pos="0"/>
          <w:tab w:val="left" w:pos="142"/>
          <w:tab w:val="left" w:pos="284"/>
        </w:tabs>
        <w:ind w:firstLine="709"/>
        <w:jc w:val="both"/>
        <w:rPr>
          <w:sz w:val="32"/>
          <w:szCs w:val="32"/>
        </w:rPr>
      </w:pPr>
      <w:r w:rsidRPr="00BB5CCA">
        <w:rPr>
          <w:sz w:val="32"/>
          <w:szCs w:val="32"/>
        </w:rPr>
        <w:t>3.Организации-арендодатели не осуществляли самостоятельной финан</w:t>
      </w:r>
      <w:r w:rsidR="00B5684F" w:rsidRPr="00BB5CCA">
        <w:rPr>
          <w:sz w:val="32"/>
          <w:szCs w:val="32"/>
        </w:rPr>
        <w:t>сово-хозяйственной деятельности, не имели иных источников доходов, а спорные объекты приобретены на заемные средства проверяемого налогоплательщика.</w:t>
      </w:r>
    </w:p>
    <w:p w:rsidR="00B5684F" w:rsidRPr="00BB5CCA" w:rsidRDefault="008056B5" w:rsidP="00522B7F">
      <w:pPr>
        <w:ind w:firstLine="709"/>
        <w:jc w:val="both"/>
        <w:rPr>
          <w:sz w:val="32"/>
          <w:szCs w:val="32"/>
        </w:rPr>
      </w:pPr>
      <w:r w:rsidRPr="00BB5CCA">
        <w:rPr>
          <w:sz w:val="32"/>
          <w:szCs w:val="32"/>
        </w:rPr>
        <w:t xml:space="preserve">4. Взаимозависимость проверяемого налогоплательщика и организаций арендодателей, подконтрольность арендодателей </w:t>
      </w:r>
      <w:r w:rsidR="00B5684F" w:rsidRPr="00BB5CCA">
        <w:rPr>
          <w:sz w:val="32"/>
          <w:szCs w:val="32"/>
        </w:rPr>
        <w:t>проверяемому Обществу,</w:t>
      </w:r>
      <w:r w:rsidRPr="00BB5CCA">
        <w:rPr>
          <w:sz w:val="32"/>
          <w:szCs w:val="32"/>
        </w:rPr>
        <w:t xml:space="preserve"> согласованность их действий</w:t>
      </w:r>
      <w:r w:rsidR="00B5684F" w:rsidRPr="00BB5CCA">
        <w:rPr>
          <w:sz w:val="32"/>
          <w:szCs w:val="32"/>
        </w:rPr>
        <w:t>.</w:t>
      </w:r>
    </w:p>
    <w:p w:rsidR="00FD7595" w:rsidRPr="00BB5CCA" w:rsidRDefault="00E027B8" w:rsidP="00522B7F">
      <w:pPr>
        <w:ind w:right="113" w:firstLine="709"/>
        <w:jc w:val="both"/>
        <w:rPr>
          <w:sz w:val="32"/>
          <w:szCs w:val="32"/>
        </w:rPr>
      </w:pPr>
      <w:r w:rsidRPr="00BB5CCA">
        <w:rPr>
          <w:sz w:val="32"/>
          <w:szCs w:val="32"/>
        </w:rPr>
        <w:t xml:space="preserve"> Таким образом, налоговым органом было доказано, что </w:t>
      </w:r>
      <w:r w:rsidR="00FD7595" w:rsidRPr="00BB5CCA">
        <w:rPr>
          <w:sz w:val="32"/>
          <w:szCs w:val="32"/>
        </w:rPr>
        <w:t>Организации-арендодатели фактически не осуществляли самостоятельную финансово-хозяйственную деятельность, были подконтрольны проверяемому налогоплательщику и действовали согласованно с ним, и их действия были подчинены единой цели: освобождению каждого участника схемы от обязанности уплачивать налог на имущество организаций.</w:t>
      </w:r>
      <w:r w:rsidR="00881261" w:rsidRPr="00BB5CCA">
        <w:rPr>
          <w:sz w:val="32"/>
          <w:szCs w:val="32"/>
        </w:rPr>
        <w:t xml:space="preserve"> </w:t>
      </w:r>
    </w:p>
    <w:p w:rsidR="00881261" w:rsidRPr="00BB5CCA" w:rsidRDefault="00881261" w:rsidP="00522B7F">
      <w:pPr>
        <w:ind w:right="113" w:firstLine="709"/>
        <w:jc w:val="both"/>
        <w:rPr>
          <w:sz w:val="32"/>
          <w:szCs w:val="32"/>
        </w:rPr>
      </w:pPr>
      <w:r w:rsidRPr="00BB5CCA">
        <w:rPr>
          <w:sz w:val="32"/>
          <w:szCs w:val="32"/>
        </w:rPr>
        <w:t xml:space="preserve">По результатам проверки </w:t>
      </w:r>
      <w:proofErr w:type="spellStart"/>
      <w:r w:rsidRPr="00BB5CCA">
        <w:rPr>
          <w:sz w:val="32"/>
          <w:szCs w:val="32"/>
        </w:rPr>
        <w:t>доначислено</w:t>
      </w:r>
      <w:proofErr w:type="spellEnd"/>
      <w:r w:rsidRPr="00BB5CCA">
        <w:rPr>
          <w:sz w:val="32"/>
          <w:szCs w:val="32"/>
        </w:rPr>
        <w:t xml:space="preserve">  НИО более 13 </w:t>
      </w:r>
      <w:proofErr w:type="spellStart"/>
      <w:r w:rsidRPr="00BB5CCA">
        <w:rPr>
          <w:sz w:val="32"/>
          <w:szCs w:val="32"/>
        </w:rPr>
        <w:t>млн</w:t>
      </w:r>
      <w:proofErr w:type="gramStart"/>
      <w:r w:rsidRPr="00BB5CCA">
        <w:rPr>
          <w:sz w:val="32"/>
          <w:szCs w:val="32"/>
        </w:rPr>
        <w:t>.р</w:t>
      </w:r>
      <w:proofErr w:type="gramEnd"/>
      <w:r w:rsidRPr="00BB5CCA">
        <w:rPr>
          <w:sz w:val="32"/>
          <w:szCs w:val="32"/>
        </w:rPr>
        <w:t>уб</w:t>
      </w:r>
      <w:proofErr w:type="spellEnd"/>
      <w:r w:rsidRPr="00BB5CCA">
        <w:rPr>
          <w:sz w:val="32"/>
          <w:szCs w:val="32"/>
        </w:rPr>
        <w:t>.</w:t>
      </w:r>
    </w:p>
    <w:p w:rsidR="00DE3D00" w:rsidRPr="00BB5CCA" w:rsidRDefault="00DE3D00" w:rsidP="00522B7F">
      <w:pPr>
        <w:pStyle w:val="a7"/>
        <w:jc w:val="both"/>
        <w:rPr>
          <w:b/>
          <w:sz w:val="32"/>
          <w:szCs w:val="32"/>
        </w:rPr>
      </w:pPr>
    </w:p>
    <w:p w:rsidR="00BF21FA" w:rsidRPr="00BB5CCA" w:rsidRDefault="00BF21FA" w:rsidP="00522B7F">
      <w:pPr>
        <w:pStyle w:val="a7"/>
        <w:jc w:val="both"/>
        <w:rPr>
          <w:b/>
          <w:sz w:val="32"/>
          <w:szCs w:val="32"/>
        </w:rPr>
      </w:pPr>
      <w:r w:rsidRPr="00BB5CCA">
        <w:rPr>
          <w:b/>
          <w:sz w:val="32"/>
          <w:szCs w:val="32"/>
        </w:rPr>
        <w:t>Слайд № 6 Схема № 3</w:t>
      </w:r>
      <w:r w:rsidR="0070391A" w:rsidRPr="00BB5CCA">
        <w:rPr>
          <w:b/>
          <w:sz w:val="32"/>
          <w:szCs w:val="32"/>
        </w:rPr>
        <w:t xml:space="preserve"> (СДС)</w:t>
      </w:r>
    </w:p>
    <w:p w:rsidR="00BF21FA" w:rsidRPr="00BB5CCA" w:rsidRDefault="00BF21FA" w:rsidP="00522B7F">
      <w:pPr>
        <w:pStyle w:val="a7"/>
        <w:jc w:val="both"/>
        <w:rPr>
          <w:sz w:val="32"/>
          <w:szCs w:val="32"/>
        </w:rPr>
      </w:pPr>
      <w:r w:rsidRPr="00BB5CCA">
        <w:rPr>
          <w:sz w:val="32"/>
          <w:szCs w:val="32"/>
        </w:rPr>
        <w:lastRenderedPageBreak/>
        <w:t xml:space="preserve">В ходе проведения выездной налоговой проверки </w:t>
      </w:r>
      <w:r w:rsidR="00E016B7" w:rsidRPr="00BB5CCA">
        <w:rPr>
          <w:sz w:val="32"/>
          <w:szCs w:val="32"/>
        </w:rPr>
        <w:t>налогоплательщика, осуществляющего деятельность в области грузоперевозок, установлено, что проверяемое общество оформило формальную сделку по оказанию транспортных услуг, со своим подконтрольным взаимозависимым лицом</w:t>
      </w:r>
      <w:r w:rsidR="00B136D9" w:rsidRPr="00BB5CCA">
        <w:rPr>
          <w:sz w:val="32"/>
          <w:szCs w:val="32"/>
        </w:rPr>
        <w:t>, исчислившим</w:t>
      </w:r>
      <w:r w:rsidR="00D574CA" w:rsidRPr="00BB5CCA">
        <w:rPr>
          <w:sz w:val="32"/>
          <w:szCs w:val="32"/>
        </w:rPr>
        <w:t>,</w:t>
      </w:r>
      <w:r w:rsidR="00B136D9" w:rsidRPr="00BB5CCA">
        <w:rPr>
          <w:sz w:val="32"/>
          <w:szCs w:val="32"/>
        </w:rPr>
        <w:t xml:space="preserve"> но не уплатившим НДС в бюджет (сформировавшим сомнительную задолженность)</w:t>
      </w:r>
      <w:r w:rsidR="00E016B7" w:rsidRPr="00BB5CCA">
        <w:rPr>
          <w:sz w:val="32"/>
          <w:szCs w:val="32"/>
        </w:rPr>
        <w:t xml:space="preserve"> </w:t>
      </w:r>
    </w:p>
    <w:p w:rsidR="00B136D9" w:rsidRPr="00BB5CCA" w:rsidRDefault="00B136D9" w:rsidP="00522B7F">
      <w:pPr>
        <w:pStyle w:val="a7"/>
        <w:jc w:val="both"/>
        <w:rPr>
          <w:sz w:val="32"/>
          <w:szCs w:val="32"/>
        </w:rPr>
      </w:pPr>
      <w:r w:rsidRPr="00BB5CCA">
        <w:rPr>
          <w:sz w:val="32"/>
          <w:szCs w:val="32"/>
        </w:rPr>
        <w:t>Об умышлённом  и согласованном характере таких действий и их противоправной цели (неуплата НДС)  свидетельствовали  следующие обстоятельства, установленные выездной проверкой:</w:t>
      </w:r>
    </w:p>
    <w:p w:rsidR="00B136D9" w:rsidRPr="00BB5CCA" w:rsidRDefault="000556DC" w:rsidP="00522B7F">
      <w:pPr>
        <w:pStyle w:val="a7"/>
        <w:numPr>
          <w:ilvl w:val="0"/>
          <w:numId w:val="2"/>
        </w:numPr>
        <w:jc w:val="both"/>
        <w:rPr>
          <w:sz w:val="32"/>
          <w:szCs w:val="32"/>
        </w:rPr>
      </w:pPr>
      <w:r w:rsidRPr="00BB5CCA">
        <w:rPr>
          <w:sz w:val="32"/>
          <w:szCs w:val="32"/>
        </w:rPr>
        <w:t>Спорные транспортные услуги выполнены самим проверяемым налогоплательщиком и формально оформлены от взаимозависимого лица.</w:t>
      </w:r>
    </w:p>
    <w:p w:rsidR="000556DC" w:rsidRPr="00BB5CCA" w:rsidRDefault="00B839B2" w:rsidP="00522B7F">
      <w:pPr>
        <w:pStyle w:val="a7"/>
        <w:numPr>
          <w:ilvl w:val="0"/>
          <w:numId w:val="2"/>
        </w:numPr>
        <w:jc w:val="both"/>
        <w:rPr>
          <w:sz w:val="32"/>
          <w:szCs w:val="32"/>
        </w:rPr>
      </w:pPr>
      <w:r w:rsidRPr="00BB5CCA">
        <w:rPr>
          <w:sz w:val="32"/>
          <w:szCs w:val="32"/>
        </w:rPr>
        <w:t>Взаимозависимое лицо не обладает признаками самостоятельно действующего хозяйствующего субъекта (зарегистрировано на работника проверяемого налогоплательщика</w:t>
      </w:r>
      <w:r w:rsidR="00881261" w:rsidRPr="00BB5CCA">
        <w:rPr>
          <w:sz w:val="32"/>
          <w:szCs w:val="32"/>
        </w:rPr>
        <w:t xml:space="preserve"> по инициативе одного из руководителей проверяемого лица</w:t>
      </w:r>
      <w:r w:rsidRPr="00BB5CCA">
        <w:rPr>
          <w:sz w:val="32"/>
          <w:szCs w:val="32"/>
        </w:rPr>
        <w:t xml:space="preserve">, находится по одному адресу, </w:t>
      </w:r>
      <w:r w:rsidR="005412F7" w:rsidRPr="00BB5CCA">
        <w:rPr>
          <w:sz w:val="32"/>
          <w:szCs w:val="32"/>
        </w:rPr>
        <w:t>бухгалтерское сопровождение осуществляется одним и тем же лицом, расчетным счетом распоряжается руководитель проверяемого лица, отсутствуют расчеты за оказанные услуги)</w:t>
      </w:r>
    </w:p>
    <w:p w:rsidR="00EB09D9" w:rsidRPr="00BB5CCA" w:rsidRDefault="004B1E25" w:rsidP="00522B7F">
      <w:pPr>
        <w:pStyle w:val="a7"/>
        <w:numPr>
          <w:ilvl w:val="0"/>
          <w:numId w:val="2"/>
        </w:numPr>
        <w:jc w:val="both"/>
        <w:rPr>
          <w:sz w:val="32"/>
          <w:szCs w:val="32"/>
        </w:rPr>
      </w:pPr>
      <w:r w:rsidRPr="00BB5CCA">
        <w:rPr>
          <w:sz w:val="32"/>
          <w:szCs w:val="32"/>
        </w:rPr>
        <w:t xml:space="preserve">  Отсутств</w:t>
      </w:r>
      <w:r w:rsidR="00D574CA" w:rsidRPr="00BB5CCA">
        <w:rPr>
          <w:sz w:val="32"/>
          <w:szCs w:val="32"/>
        </w:rPr>
        <w:t>ует</w:t>
      </w:r>
      <w:r w:rsidRPr="00BB5CCA">
        <w:rPr>
          <w:sz w:val="32"/>
          <w:szCs w:val="32"/>
        </w:rPr>
        <w:t xml:space="preserve"> источник вычета по НДС, поскольку </w:t>
      </w:r>
      <w:r w:rsidR="00EB09D9" w:rsidRPr="00BB5CCA">
        <w:rPr>
          <w:sz w:val="32"/>
          <w:szCs w:val="32"/>
        </w:rPr>
        <w:t>в ходе проведенной ВНП установлено, что основной целью заключения сделки по оказанию транспортных услуг является не достижение конкретного финансового результата, а получение налоговой экономии проверяемым налогоплательщиком.</w:t>
      </w:r>
    </w:p>
    <w:p w:rsidR="00B409DF" w:rsidRPr="00BB5CCA" w:rsidRDefault="00B409DF" w:rsidP="00B409DF">
      <w:pPr>
        <w:pStyle w:val="a7"/>
        <w:ind w:left="643"/>
        <w:jc w:val="both"/>
        <w:rPr>
          <w:sz w:val="32"/>
          <w:szCs w:val="32"/>
        </w:rPr>
      </w:pPr>
      <w:r w:rsidRPr="00BB5CCA">
        <w:rPr>
          <w:sz w:val="32"/>
          <w:szCs w:val="32"/>
        </w:rPr>
        <w:t xml:space="preserve">Неуплаченная сумма налогов составила 2,8 </w:t>
      </w:r>
      <w:proofErr w:type="spellStart"/>
      <w:r w:rsidRPr="00BB5CCA">
        <w:rPr>
          <w:sz w:val="32"/>
          <w:szCs w:val="32"/>
        </w:rPr>
        <w:t>млн</w:t>
      </w:r>
      <w:proofErr w:type="gramStart"/>
      <w:r w:rsidRPr="00BB5CCA">
        <w:rPr>
          <w:sz w:val="32"/>
          <w:szCs w:val="32"/>
        </w:rPr>
        <w:t>.р</w:t>
      </w:r>
      <w:proofErr w:type="gramEnd"/>
      <w:r w:rsidRPr="00BB5CCA">
        <w:rPr>
          <w:sz w:val="32"/>
          <w:szCs w:val="32"/>
        </w:rPr>
        <w:t>уб</w:t>
      </w:r>
      <w:proofErr w:type="spellEnd"/>
      <w:r w:rsidRPr="00BB5CCA">
        <w:rPr>
          <w:sz w:val="32"/>
          <w:szCs w:val="32"/>
        </w:rPr>
        <w:t>.</w:t>
      </w:r>
    </w:p>
    <w:p w:rsidR="004B1E25" w:rsidRPr="00BB5CCA" w:rsidRDefault="004B1E25" w:rsidP="00522B7F">
      <w:pPr>
        <w:pStyle w:val="a7"/>
        <w:ind w:left="643"/>
        <w:jc w:val="both"/>
        <w:rPr>
          <w:sz w:val="32"/>
          <w:szCs w:val="32"/>
        </w:rPr>
      </w:pPr>
    </w:p>
    <w:p w:rsidR="00FC37E2" w:rsidRPr="00BB5CCA" w:rsidRDefault="00FC37E2" w:rsidP="00522B7F">
      <w:pPr>
        <w:jc w:val="both"/>
        <w:rPr>
          <w:sz w:val="32"/>
          <w:szCs w:val="32"/>
        </w:rPr>
      </w:pPr>
    </w:p>
    <w:p w:rsidR="007C26EF" w:rsidRPr="00BB5CCA" w:rsidRDefault="003A33CF" w:rsidP="00522B7F">
      <w:pPr>
        <w:jc w:val="both"/>
        <w:rPr>
          <w:b/>
          <w:sz w:val="32"/>
          <w:szCs w:val="32"/>
        </w:rPr>
      </w:pPr>
      <w:r w:rsidRPr="00BB5CCA">
        <w:rPr>
          <w:b/>
          <w:sz w:val="32"/>
          <w:szCs w:val="32"/>
        </w:rPr>
        <w:t>Слайд №7 Схема № 4</w:t>
      </w:r>
      <w:r w:rsidR="0070391A" w:rsidRPr="00BB5CCA">
        <w:rPr>
          <w:b/>
          <w:sz w:val="32"/>
          <w:szCs w:val="32"/>
        </w:rPr>
        <w:t xml:space="preserve"> (АСК)</w:t>
      </w:r>
    </w:p>
    <w:p w:rsidR="003A33CF" w:rsidRPr="00BB5CCA" w:rsidRDefault="003A33CF" w:rsidP="00522B7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uppressAutoHyphens/>
        <w:autoSpaceDE w:val="0"/>
        <w:autoSpaceDN w:val="0"/>
        <w:adjustRightInd w:val="0"/>
        <w:spacing w:line="320" w:lineRule="exact"/>
        <w:jc w:val="both"/>
        <w:rPr>
          <w:color w:val="000000"/>
          <w:sz w:val="32"/>
          <w:szCs w:val="32"/>
        </w:rPr>
      </w:pPr>
      <w:r w:rsidRPr="00BB5CCA">
        <w:rPr>
          <w:sz w:val="32"/>
          <w:szCs w:val="32"/>
        </w:rPr>
        <w:t xml:space="preserve">В ходе проведения выездной налоговой проверки </w:t>
      </w:r>
      <w:r w:rsidR="00633346" w:rsidRPr="00BB5CCA">
        <w:rPr>
          <w:sz w:val="32"/>
          <w:szCs w:val="32"/>
        </w:rPr>
        <w:t xml:space="preserve">налогоплательщика, </w:t>
      </w:r>
      <w:r w:rsidRPr="00BB5CCA">
        <w:rPr>
          <w:color w:val="000000"/>
          <w:sz w:val="32"/>
          <w:szCs w:val="32"/>
        </w:rPr>
        <w:t>установлены обстоятельства</w:t>
      </w:r>
      <w:r w:rsidR="00633346" w:rsidRPr="00BB5CCA">
        <w:rPr>
          <w:color w:val="000000"/>
          <w:sz w:val="32"/>
          <w:szCs w:val="32"/>
        </w:rPr>
        <w:t xml:space="preserve"> </w:t>
      </w:r>
      <w:r w:rsidRPr="00BB5CCA">
        <w:rPr>
          <w:color w:val="000000"/>
          <w:sz w:val="32"/>
          <w:szCs w:val="32"/>
        </w:rPr>
        <w:t>создание фиктивного документооборота, направленного на минимизацию налогоплательщиком налоговых обязательств в виде увеличения налоговых вычетов по налогу на добавленную стоимость,</w:t>
      </w:r>
      <w:r w:rsidR="005822FB" w:rsidRPr="00BB5CCA">
        <w:rPr>
          <w:color w:val="000000"/>
          <w:sz w:val="32"/>
          <w:szCs w:val="32"/>
        </w:rPr>
        <w:t xml:space="preserve"> путем формального заключения  взаимозависимым, подконтрольным лицом договоров субподряда, </w:t>
      </w:r>
      <w:r w:rsidRPr="00BB5CCA">
        <w:rPr>
          <w:color w:val="000000"/>
          <w:sz w:val="32"/>
          <w:szCs w:val="32"/>
        </w:rPr>
        <w:t xml:space="preserve"> в том числе по сделкам с контрагентами, не осуществляющими реальную финансово-хозяйственную деятельность</w:t>
      </w:r>
      <w:r w:rsidR="00136FF9" w:rsidRPr="00BB5CCA">
        <w:rPr>
          <w:color w:val="000000"/>
          <w:sz w:val="32"/>
          <w:szCs w:val="32"/>
        </w:rPr>
        <w:t>.</w:t>
      </w:r>
    </w:p>
    <w:p w:rsidR="003A33CF" w:rsidRPr="00BB5CCA" w:rsidRDefault="003A33CF" w:rsidP="00522B7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uppressAutoHyphens/>
        <w:autoSpaceDE w:val="0"/>
        <w:autoSpaceDN w:val="0"/>
        <w:adjustRightInd w:val="0"/>
        <w:spacing w:line="320" w:lineRule="exact"/>
        <w:jc w:val="both"/>
        <w:rPr>
          <w:color w:val="000000"/>
          <w:sz w:val="32"/>
          <w:szCs w:val="32"/>
        </w:rPr>
      </w:pPr>
      <w:r w:rsidRPr="00BB5CCA">
        <w:rPr>
          <w:color w:val="000000"/>
          <w:sz w:val="32"/>
          <w:szCs w:val="32"/>
        </w:rPr>
        <w:t xml:space="preserve">           Фактически</w:t>
      </w:r>
      <w:r w:rsidR="002D3E4A" w:rsidRPr="00BB5CCA">
        <w:rPr>
          <w:color w:val="000000"/>
          <w:sz w:val="32"/>
          <w:szCs w:val="32"/>
        </w:rPr>
        <w:t>,</w:t>
      </w:r>
      <w:r w:rsidRPr="00BB5CCA">
        <w:rPr>
          <w:color w:val="000000"/>
          <w:sz w:val="32"/>
          <w:szCs w:val="32"/>
        </w:rPr>
        <w:t xml:space="preserve"> </w:t>
      </w:r>
      <w:r w:rsidR="005822FB" w:rsidRPr="00BB5CCA">
        <w:rPr>
          <w:color w:val="000000"/>
          <w:sz w:val="32"/>
          <w:szCs w:val="32"/>
        </w:rPr>
        <w:t xml:space="preserve">спорные </w:t>
      </w:r>
      <w:r w:rsidRPr="00BB5CCA">
        <w:rPr>
          <w:color w:val="000000"/>
          <w:sz w:val="32"/>
          <w:szCs w:val="32"/>
        </w:rPr>
        <w:t>работы на</w:t>
      </w:r>
      <w:r w:rsidR="005822FB" w:rsidRPr="00BB5CCA">
        <w:rPr>
          <w:color w:val="000000"/>
          <w:sz w:val="32"/>
          <w:szCs w:val="32"/>
        </w:rPr>
        <w:t xml:space="preserve"> строительных </w:t>
      </w:r>
      <w:r w:rsidRPr="00BB5CCA">
        <w:rPr>
          <w:color w:val="000000"/>
          <w:sz w:val="32"/>
          <w:szCs w:val="32"/>
        </w:rPr>
        <w:t xml:space="preserve"> объектах выполн</w:t>
      </w:r>
      <w:r w:rsidR="005822FB" w:rsidRPr="00BB5CCA">
        <w:rPr>
          <w:color w:val="000000"/>
          <w:sz w:val="32"/>
          <w:szCs w:val="32"/>
        </w:rPr>
        <w:t>ены проверяемым налогоплательщиком</w:t>
      </w:r>
      <w:r w:rsidRPr="00BB5CCA">
        <w:rPr>
          <w:color w:val="000000"/>
          <w:sz w:val="32"/>
          <w:szCs w:val="32"/>
        </w:rPr>
        <w:t xml:space="preserve"> самостоятельно и</w:t>
      </w:r>
      <w:r w:rsidR="00682643" w:rsidRPr="00BB5CCA">
        <w:rPr>
          <w:color w:val="000000"/>
          <w:sz w:val="32"/>
          <w:szCs w:val="32"/>
        </w:rPr>
        <w:t xml:space="preserve"> с привлечением</w:t>
      </w:r>
      <w:r w:rsidRPr="00BB5CCA">
        <w:rPr>
          <w:color w:val="000000"/>
          <w:sz w:val="32"/>
          <w:szCs w:val="32"/>
        </w:rPr>
        <w:t xml:space="preserve"> субподрядны</w:t>
      </w:r>
      <w:r w:rsidR="00682643" w:rsidRPr="00BB5CCA">
        <w:rPr>
          <w:color w:val="000000"/>
          <w:sz w:val="32"/>
          <w:szCs w:val="32"/>
        </w:rPr>
        <w:t>х</w:t>
      </w:r>
      <w:r w:rsidRPr="00BB5CCA">
        <w:rPr>
          <w:color w:val="000000"/>
          <w:sz w:val="32"/>
          <w:szCs w:val="32"/>
        </w:rPr>
        <w:t xml:space="preserve"> организаци</w:t>
      </w:r>
      <w:r w:rsidR="00682643" w:rsidRPr="00BB5CCA">
        <w:rPr>
          <w:color w:val="000000"/>
          <w:sz w:val="32"/>
          <w:szCs w:val="32"/>
        </w:rPr>
        <w:t>й</w:t>
      </w:r>
      <w:r w:rsidRPr="00BB5CCA">
        <w:rPr>
          <w:color w:val="000000"/>
          <w:sz w:val="32"/>
          <w:szCs w:val="32"/>
        </w:rPr>
        <w:t xml:space="preserve"> реально осуществляющи</w:t>
      </w:r>
      <w:r w:rsidR="002D3E4A" w:rsidRPr="00BB5CCA">
        <w:rPr>
          <w:color w:val="000000"/>
          <w:sz w:val="32"/>
          <w:szCs w:val="32"/>
        </w:rPr>
        <w:t>х</w:t>
      </w:r>
      <w:r w:rsidRPr="00BB5CCA">
        <w:rPr>
          <w:color w:val="000000"/>
          <w:sz w:val="32"/>
          <w:szCs w:val="32"/>
        </w:rPr>
        <w:t xml:space="preserve"> </w:t>
      </w:r>
      <w:r w:rsidRPr="00BB5CCA">
        <w:rPr>
          <w:color w:val="000000"/>
          <w:sz w:val="32"/>
          <w:szCs w:val="32"/>
        </w:rPr>
        <w:lastRenderedPageBreak/>
        <w:t>финансово-хозяйственную деятельность</w:t>
      </w:r>
      <w:r w:rsidR="00682643" w:rsidRPr="00BB5CCA">
        <w:rPr>
          <w:color w:val="000000"/>
          <w:sz w:val="32"/>
          <w:szCs w:val="32"/>
        </w:rPr>
        <w:t xml:space="preserve">, </w:t>
      </w:r>
      <w:r w:rsidRPr="00BB5CCA">
        <w:rPr>
          <w:color w:val="000000"/>
          <w:sz w:val="32"/>
          <w:szCs w:val="32"/>
        </w:rPr>
        <w:t xml:space="preserve"> без участия</w:t>
      </w:r>
      <w:r w:rsidR="00682643" w:rsidRPr="00BB5CCA">
        <w:rPr>
          <w:color w:val="000000"/>
          <w:sz w:val="32"/>
          <w:szCs w:val="32"/>
        </w:rPr>
        <w:t xml:space="preserve"> </w:t>
      </w:r>
      <w:proofErr w:type="gramStart"/>
      <w:r w:rsidR="00682643" w:rsidRPr="00BB5CCA">
        <w:rPr>
          <w:color w:val="000000"/>
          <w:sz w:val="32"/>
          <w:szCs w:val="32"/>
        </w:rPr>
        <w:t>взаимозависимого</w:t>
      </w:r>
      <w:r w:rsidR="002D3E4A" w:rsidRPr="00BB5CCA">
        <w:rPr>
          <w:color w:val="000000"/>
          <w:sz w:val="32"/>
          <w:szCs w:val="32"/>
        </w:rPr>
        <w:t>-формального</w:t>
      </w:r>
      <w:proofErr w:type="gramEnd"/>
      <w:r w:rsidR="00682643" w:rsidRPr="00BB5CCA">
        <w:rPr>
          <w:color w:val="000000"/>
          <w:sz w:val="32"/>
          <w:szCs w:val="32"/>
        </w:rPr>
        <w:t xml:space="preserve"> лица.</w:t>
      </w:r>
      <w:r w:rsidRPr="00BB5CCA">
        <w:rPr>
          <w:color w:val="000000"/>
          <w:sz w:val="32"/>
          <w:szCs w:val="32"/>
        </w:rPr>
        <w:t xml:space="preserve"> </w:t>
      </w:r>
    </w:p>
    <w:p w:rsidR="003A33CF" w:rsidRPr="00BB5CCA" w:rsidRDefault="003A33CF" w:rsidP="00522B7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uppressAutoHyphens/>
        <w:autoSpaceDE w:val="0"/>
        <w:autoSpaceDN w:val="0"/>
        <w:adjustRightInd w:val="0"/>
        <w:spacing w:line="320" w:lineRule="exact"/>
        <w:jc w:val="both"/>
        <w:rPr>
          <w:color w:val="000000"/>
          <w:sz w:val="32"/>
          <w:szCs w:val="32"/>
        </w:rPr>
      </w:pPr>
      <w:r w:rsidRPr="00BB5CCA">
        <w:rPr>
          <w:color w:val="000000"/>
          <w:sz w:val="32"/>
          <w:szCs w:val="32"/>
        </w:rPr>
        <w:t xml:space="preserve">           О создании </w:t>
      </w:r>
      <w:r w:rsidR="00682643" w:rsidRPr="00BB5CCA">
        <w:rPr>
          <w:color w:val="000000"/>
          <w:sz w:val="32"/>
          <w:szCs w:val="32"/>
        </w:rPr>
        <w:t xml:space="preserve">проверяемым налогоплательщиком </w:t>
      </w:r>
      <w:r w:rsidRPr="00BB5CCA">
        <w:rPr>
          <w:color w:val="000000"/>
          <w:sz w:val="32"/>
          <w:szCs w:val="32"/>
        </w:rPr>
        <w:t xml:space="preserve">схемы минимизации налоговых обязательств с использованием фиктивного документооборота </w:t>
      </w:r>
      <w:r w:rsidR="00682643" w:rsidRPr="00BB5CCA">
        <w:rPr>
          <w:color w:val="000000"/>
          <w:sz w:val="32"/>
          <w:szCs w:val="32"/>
        </w:rPr>
        <w:t>через взаимозависимое лицо</w:t>
      </w:r>
      <w:r w:rsidRPr="00BB5CCA">
        <w:rPr>
          <w:color w:val="000000"/>
          <w:sz w:val="32"/>
          <w:szCs w:val="32"/>
        </w:rPr>
        <w:t xml:space="preserve"> свидетельствуют следующие </w:t>
      </w:r>
      <w:r w:rsidR="00136FF9" w:rsidRPr="00BB5CCA">
        <w:rPr>
          <w:color w:val="000000"/>
          <w:sz w:val="32"/>
          <w:szCs w:val="32"/>
        </w:rPr>
        <w:t>обстоятельства</w:t>
      </w:r>
      <w:r w:rsidRPr="00BB5CCA">
        <w:rPr>
          <w:color w:val="000000"/>
          <w:sz w:val="32"/>
          <w:szCs w:val="32"/>
        </w:rPr>
        <w:t>, установленные в ходе выездной налоговой проверки:</w:t>
      </w:r>
    </w:p>
    <w:p w:rsidR="00E64865" w:rsidRPr="00BB5CCA" w:rsidRDefault="00E64865" w:rsidP="00522B7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uppressAutoHyphens/>
        <w:autoSpaceDE w:val="0"/>
        <w:autoSpaceDN w:val="0"/>
        <w:adjustRightInd w:val="0"/>
        <w:spacing w:line="320" w:lineRule="exact"/>
        <w:jc w:val="both"/>
        <w:rPr>
          <w:color w:val="000000"/>
          <w:sz w:val="32"/>
          <w:szCs w:val="32"/>
        </w:rPr>
      </w:pPr>
    </w:p>
    <w:p w:rsidR="003A33CF" w:rsidRPr="00BB5CCA" w:rsidRDefault="003A33CF" w:rsidP="00522B7F">
      <w:pPr>
        <w:pStyle w:val="a4"/>
        <w:numPr>
          <w:ilvl w:val="0"/>
          <w:numId w:val="5"/>
        </w:numPr>
        <w:suppressAutoHyphens/>
        <w:spacing w:after="0" w:line="320" w:lineRule="exact"/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B5CCA">
        <w:rPr>
          <w:rFonts w:ascii="Times New Roman" w:hAnsi="Times New Roman" w:cs="Times New Roman"/>
          <w:color w:val="000000"/>
          <w:sz w:val="32"/>
          <w:szCs w:val="32"/>
        </w:rPr>
        <w:t xml:space="preserve"> с</w:t>
      </w:r>
      <w:r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>оздание организации</w:t>
      </w:r>
      <w:r w:rsidR="00682643"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</w:t>
      </w:r>
      <w:r w:rsidR="00136FF9"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682643"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посредника</w:t>
      </w:r>
      <w:r w:rsidR="009579FD"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инициативе </w:t>
      </w:r>
      <w:r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учредител</w:t>
      </w:r>
      <w:r w:rsidR="009579FD"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>я</w:t>
      </w:r>
      <w:r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</w:t>
      </w:r>
      <w:r w:rsidR="00682643"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проверяемого налогоплательщика</w:t>
      </w:r>
      <w:r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>, с целью, не связанной с осуществлением реальной хозяйственной деятельности;</w:t>
      </w:r>
    </w:p>
    <w:p w:rsidR="003A33CF" w:rsidRPr="00BB5CCA" w:rsidRDefault="003A33CF" w:rsidP="00522B7F">
      <w:pPr>
        <w:pStyle w:val="a4"/>
        <w:numPr>
          <w:ilvl w:val="0"/>
          <w:numId w:val="5"/>
        </w:numPr>
        <w:suppressAutoHyphens/>
        <w:spacing w:after="0" w:line="320" w:lineRule="exact"/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инициаторами заключения договоров субподряда с фактическими исполнителями строительно-монтажных работ являлись учредитель и должностные лица</w:t>
      </w:r>
      <w:r w:rsidR="00136FF9"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проверяемого налогоплательщика.</w:t>
      </w:r>
    </w:p>
    <w:p w:rsidR="00136FF9" w:rsidRPr="00BB5CCA" w:rsidRDefault="003A33CF" w:rsidP="00522B7F">
      <w:pPr>
        <w:pStyle w:val="a4"/>
        <w:numPr>
          <w:ilvl w:val="0"/>
          <w:numId w:val="5"/>
        </w:numPr>
        <w:suppressAutoHyphens/>
        <w:spacing w:after="0" w:line="320" w:lineRule="exact"/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отсутствие у </w:t>
      </w:r>
      <w:r w:rsidR="00136FF9"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организации посредника </w:t>
      </w:r>
      <w:r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>иных заказчиков кроме</w:t>
      </w:r>
      <w:r w:rsidR="00136FF9"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проверяемого налогоплательщика </w:t>
      </w:r>
      <w:r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его взаимозависимых лиц</w:t>
      </w:r>
      <w:r w:rsidR="00136FF9"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3A33CF" w:rsidRPr="00BB5CCA" w:rsidRDefault="003A33CF" w:rsidP="00522B7F">
      <w:pPr>
        <w:pStyle w:val="a4"/>
        <w:numPr>
          <w:ilvl w:val="0"/>
          <w:numId w:val="5"/>
        </w:numPr>
        <w:suppressAutoHyphens/>
        <w:spacing w:after="0" w:line="320" w:lineRule="exact"/>
        <w:ind w:left="0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представление и подписание бухгалтерской и налоговой отчетности</w:t>
      </w:r>
      <w:r w:rsidR="00136FF9"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одними и теми же должностными лицами.</w:t>
      </w:r>
      <w:r w:rsidRPr="00BB5CC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89"/>
      </w:tblGrid>
      <w:tr w:rsidR="003A33CF" w:rsidRPr="00BB5CCA" w:rsidTr="00230F8F">
        <w:tc>
          <w:tcPr>
            <w:tcW w:w="9889" w:type="dxa"/>
          </w:tcPr>
          <w:p w:rsidR="003A33CF" w:rsidRPr="00BB5CCA" w:rsidRDefault="003A33CF" w:rsidP="00522B7F">
            <w:pPr>
              <w:pStyle w:val="a4"/>
              <w:numPr>
                <w:ilvl w:val="0"/>
                <w:numId w:val="5"/>
              </w:numPr>
              <w:tabs>
                <w:tab w:val="left" w:pos="567"/>
              </w:tabs>
              <w:suppressAutoHyphens/>
              <w:spacing w:after="0" w:line="320" w:lineRule="exact"/>
              <w:ind w:left="0" w:firstLine="56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отсутствие у</w:t>
            </w:r>
            <w:r w:rsidR="009579FD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организации - посредника</w:t>
            </w:r>
            <w:r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как собственного, так и наемного персонала, необходимого для выполнения работ</w:t>
            </w:r>
            <w:r w:rsidR="009579FD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</w:p>
          <w:p w:rsidR="00E64865" w:rsidRPr="00BB5CCA" w:rsidRDefault="009579FD" w:rsidP="00522B7F">
            <w:pPr>
              <w:pStyle w:val="a4"/>
              <w:numPr>
                <w:ilvl w:val="0"/>
                <w:numId w:val="5"/>
              </w:numPr>
              <w:tabs>
                <w:tab w:val="left" w:pos="567"/>
              </w:tabs>
              <w:suppressAutoHyphens/>
              <w:spacing w:after="0" w:line="320" w:lineRule="exact"/>
              <w:ind w:left="0" w:firstLine="56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формирование   организацией – посредником расходов по налогу на прибыль и налоговых вычетов по НДС от лиц, не осуществляющих реальную </w:t>
            </w:r>
            <w:r w:rsidR="00E64865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хозяйственную деятельность, с целью незаконной минимизаци</w:t>
            </w:r>
            <w:r w:rsidR="00DE3D00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</w:t>
            </w:r>
            <w:r w:rsidR="00E64865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налоговых обязатель</w:t>
            </w:r>
            <w:proofErr w:type="gramStart"/>
            <w:r w:rsidR="00E64865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ств пр</w:t>
            </w:r>
            <w:proofErr w:type="gramEnd"/>
            <w:r w:rsidR="00E64865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оверяемым налогоплательщиком.</w:t>
            </w:r>
          </w:p>
          <w:p w:rsidR="00A2427B" w:rsidRPr="00BB5CCA" w:rsidRDefault="00A2427B" w:rsidP="00A2427B">
            <w:pPr>
              <w:tabs>
                <w:tab w:val="left" w:pos="567"/>
              </w:tabs>
              <w:suppressAutoHyphens/>
              <w:spacing w:line="320" w:lineRule="exact"/>
              <w:jc w:val="both"/>
              <w:rPr>
                <w:sz w:val="32"/>
                <w:szCs w:val="32"/>
              </w:rPr>
            </w:pPr>
            <w:r w:rsidRPr="00BB5CCA">
              <w:rPr>
                <w:sz w:val="32"/>
                <w:szCs w:val="32"/>
              </w:rPr>
              <w:t xml:space="preserve">    Неуплата налогов составила более 25 </w:t>
            </w:r>
            <w:proofErr w:type="spellStart"/>
            <w:r w:rsidRPr="00BB5CCA">
              <w:rPr>
                <w:sz w:val="32"/>
                <w:szCs w:val="32"/>
              </w:rPr>
              <w:t>млн</w:t>
            </w:r>
            <w:proofErr w:type="gramStart"/>
            <w:r w:rsidRPr="00BB5CCA">
              <w:rPr>
                <w:sz w:val="32"/>
                <w:szCs w:val="32"/>
              </w:rPr>
              <w:t>.р</w:t>
            </w:r>
            <w:proofErr w:type="gramEnd"/>
            <w:r w:rsidRPr="00BB5CCA">
              <w:rPr>
                <w:sz w:val="32"/>
                <w:szCs w:val="32"/>
              </w:rPr>
              <w:t>ублей</w:t>
            </w:r>
            <w:proofErr w:type="spellEnd"/>
            <w:r w:rsidRPr="00BB5CCA">
              <w:rPr>
                <w:sz w:val="32"/>
                <w:szCs w:val="32"/>
              </w:rPr>
              <w:t>.</w:t>
            </w:r>
          </w:p>
          <w:p w:rsidR="00E64865" w:rsidRPr="00BB5CCA" w:rsidRDefault="00E64865" w:rsidP="00522B7F">
            <w:pPr>
              <w:pStyle w:val="a4"/>
              <w:tabs>
                <w:tab w:val="left" w:pos="567"/>
              </w:tabs>
              <w:suppressAutoHyphens/>
              <w:spacing w:after="0" w:line="320" w:lineRule="exact"/>
              <w:ind w:left="56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13654A" w:rsidRPr="00BB5CCA" w:rsidRDefault="00A2427B" w:rsidP="00522B7F">
            <w:pPr>
              <w:pStyle w:val="a4"/>
              <w:tabs>
                <w:tab w:val="left" w:pos="567"/>
              </w:tabs>
              <w:suppressAutoHyphens/>
              <w:spacing w:after="0" w:line="320" w:lineRule="exact"/>
              <w:ind w:left="56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Конечно же, в</w:t>
            </w:r>
            <w:r w:rsidR="006C16AD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ыявление</w:t>
            </w:r>
            <w:r w:rsidR="00F2707E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и доказывание вышеуказанных </w:t>
            </w:r>
            <w:r w:rsidR="006C16AD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схем требует значительного объема</w:t>
            </w:r>
            <w:r w:rsidR="00F2707E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проведенных  контрольных мероприятий</w:t>
            </w:r>
            <w:r w:rsidR="0013654A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задействования серьезных трудовых и материальных ресурсов работников налоговых и правоохранительных органов.</w:t>
            </w:r>
          </w:p>
          <w:p w:rsidR="0031270F" w:rsidRPr="00BB5CCA" w:rsidRDefault="0031270F" w:rsidP="00522B7F">
            <w:pPr>
              <w:pStyle w:val="a4"/>
              <w:tabs>
                <w:tab w:val="left" w:pos="567"/>
              </w:tabs>
              <w:suppressAutoHyphens/>
              <w:spacing w:after="0" w:line="320" w:lineRule="exact"/>
              <w:ind w:left="56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31270F" w:rsidRPr="00BB5CCA" w:rsidRDefault="0031270F" w:rsidP="00522B7F">
            <w:pPr>
              <w:autoSpaceDE w:val="0"/>
              <w:autoSpaceDN w:val="0"/>
              <w:adjustRightInd w:val="0"/>
              <w:spacing w:before="320"/>
              <w:ind w:firstLine="540"/>
              <w:jc w:val="both"/>
              <w:rPr>
                <w:sz w:val="32"/>
                <w:szCs w:val="32"/>
              </w:rPr>
            </w:pPr>
            <w:r w:rsidRPr="00BB5CCA">
              <w:rPr>
                <w:sz w:val="32"/>
                <w:szCs w:val="32"/>
              </w:rPr>
              <w:t xml:space="preserve">Как уже </w:t>
            </w:r>
            <w:r w:rsidR="009F428F" w:rsidRPr="00BB5CCA">
              <w:rPr>
                <w:sz w:val="32"/>
                <w:szCs w:val="32"/>
              </w:rPr>
              <w:t xml:space="preserve"> было </w:t>
            </w:r>
            <w:r w:rsidRPr="00BB5CCA">
              <w:rPr>
                <w:sz w:val="32"/>
                <w:szCs w:val="32"/>
              </w:rPr>
              <w:t>отме</w:t>
            </w:r>
            <w:r w:rsidR="009F428F" w:rsidRPr="00BB5CCA">
              <w:rPr>
                <w:sz w:val="32"/>
                <w:szCs w:val="32"/>
              </w:rPr>
              <w:t>чено,</w:t>
            </w:r>
            <w:r w:rsidRPr="00BB5CCA">
              <w:rPr>
                <w:sz w:val="32"/>
                <w:szCs w:val="32"/>
              </w:rPr>
              <w:t xml:space="preserve"> назначение выездной налоговой проверки  - это конечно  крайняя мера, неэффективная с точки зрения материальных и трудовых затрат налогового органа и экономических  последствий для налогоплательщика – пени, штрафные санкции (40%), охват трехлетнего периода по всем налогам. </w:t>
            </w:r>
          </w:p>
          <w:p w:rsidR="00A2427B" w:rsidRPr="00BB5CCA" w:rsidRDefault="0031270F" w:rsidP="00522B7F">
            <w:pPr>
              <w:autoSpaceDE w:val="0"/>
              <w:autoSpaceDN w:val="0"/>
              <w:adjustRightInd w:val="0"/>
              <w:spacing w:before="320"/>
              <w:ind w:firstLine="540"/>
              <w:jc w:val="both"/>
              <w:rPr>
                <w:sz w:val="32"/>
                <w:szCs w:val="32"/>
              </w:rPr>
            </w:pPr>
            <w:r w:rsidRPr="00BB5CCA">
              <w:rPr>
                <w:sz w:val="32"/>
                <w:szCs w:val="32"/>
              </w:rPr>
              <w:t xml:space="preserve">Согласно концепции развития контрольной работы налоговых органов приоритетным направлением устранения выявляемых рисков является проведение контрольно-аналитической работы по побуждению налогоплательщиков к добровольному уточнению </w:t>
            </w:r>
            <w:r w:rsidRPr="00BB5CCA">
              <w:rPr>
                <w:sz w:val="32"/>
                <w:szCs w:val="32"/>
              </w:rPr>
              <w:lastRenderedPageBreak/>
              <w:t xml:space="preserve">налоговых обязательств и отказу от применяемых незаконных схем минимизации. </w:t>
            </w:r>
          </w:p>
          <w:p w:rsidR="002E693E" w:rsidRPr="00BB5CCA" w:rsidRDefault="00252EFB" w:rsidP="00522B7F">
            <w:pPr>
              <w:autoSpaceDE w:val="0"/>
              <w:autoSpaceDN w:val="0"/>
              <w:adjustRightInd w:val="0"/>
              <w:spacing w:before="320"/>
              <w:ind w:firstLine="540"/>
              <w:jc w:val="both"/>
              <w:rPr>
                <w:sz w:val="32"/>
                <w:szCs w:val="32"/>
              </w:rPr>
            </w:pPr>
            <w:r w:rsidRPr="00BB5CCA">
              <w:rPr>
                <w:sz w:val="32"/>
                <w:szCs w:val="32"/>
              </w:rPr>
              <w:t>Налоговые органы республики активно используют механизм рассмотрения выявленных рисков с участием налогоплательщиков. В 2018 году по республике проведено более 200 таких заслушиваний, эффективность который растет.</w:t>
            </w:r>
          </w:p>
          <w:p w:rsidR="0031270F" w:rsidRPr="00BB5CCA" w:rsidRDefault="00376D86" w:rsidP="00522B7F">
            <w:pPr>
              <w:autoSpaceDE w:val="0"/>
              <w:autoSpaceDN w:val="0"/>
              <w:adjustRightInd w:val="0"/>
              <w:spacing w:before="320"/>
              <w:ind w:firstLine="540"/>
              <w:jc w:val="both"/>
              <w:rPr>
                <w:sz w:val="32"/>
                <w:szCs w:val="32"/>
              </w:rPr>
            </w:pPr>
            <w:r w:rsidRPr="00BB5CCA">
              <w:rPr>
                <w:sz w:val="32"/>
                <w:szCs w:val="32"/>
              </w:rPr>
              <w:t xml:space="preserve"> Динамика поступлений по контрольно-аналитической работе – тому подтверждение – если в 2017 году поступило </w:t>
            </w:r>
            <w:r w:rsidR="00252EFB" w:rsidRPr="00BB5CCA">
              <w:rPr>
                <w:sz w:val="32"/>
                <w:szCs w:val="32"/>
              </w:rPr>
              <w:t>налогов</w:t>
            </w:r>
            <w:r w:rsidRPr="00BB5CCA">
              <w:rPr>
                <w:sz w:val="32"/>
                <w:szCs w:val="32"/>
              </w:rPr>
              <w:t xml:space="preserve"> </w:t>
            </w:r>
            <w:r w:rsidR="006C3781" w:rsidRPr="00BB5CCA">
              <w:rPr>
                <w:sz w:val="32"/>
                <w:szCs w:val="32"/>
              </w:rPr>
              <w:t>в результате добровольного побуждения</w:t>
            </w:r>
            <w:r w:rsidR="00602399" w:rsidRPr="00BB5CCA">
              <w:rPr>
                <w:sz w:val="32"/>
                <w:szCs w:val="32"/>
              </w:rPr>
              <w:t xml:space="preserve"> 30 </w:t>
            </w:r>
            <w:proofErr w:type="spellStart"/>
            <w:r w:rsidR="00602399" w:rsidRPr="00BB5CCA">
              <w:rPr>
                <w:sz w:val="32"/>
                <w:szCs w:val="32"/>
              </w:rPr>
              <w:t>млн</w:t>
            </w:r>
            <w:proofErr w:type="gramStart"/>
            <w:r w:rsidR="00602399" w:rsidRPr="00BB5CCA">
              <w:rPr>
                <w:sz w:val="32"/>
                <w:szCs w:val="32"/>
              </w:rPr>
              <w:t>.р</w:t>
            </w:r>
            <w:proofErr w:type="gramEnd"/>
            <w:r w:rsidR="00602399" w:rsidRPr="00BB5CCA">
              <w:rPr>
                <w:sz w:val="32"/>
                <w:szCs w:val="32"/>
              </w:rPr>
              <w:t>уб</w:t>
            </w:r>
            <w:proofErr w:type="spellEnd"/>
            <w:r w:rsidR="00602399" w:rsidRPr="00BB5CCA">
              <w:rPr>
                <w:sz w:val="32"/>
                <w:szCs w:val="32"/>
              </w:rPr>
              <w:t>.</w:t>
            </w:r>
            <w:r w:rsidR="006C3781" w:rsidRPr="00BB5CCA">
              <w:rPr>
                <w:sz w:val="32"/>
                <w:szCs w:val="32"/>
              </w:rPr>
              <w:t>, то в 2018 году</w:t>
            </w:r>
            <w:r w:rsidR="00602399" w:rsidRPr="00BB5CCA">
              <w:rPr>
                <w:sz w:val="32"/>
                <w:szCs w:val="32"/>
              </w:rPr>
              <w:t xml:space="preserve"> -</w:t>
            </w:r>
            <w:r w:rsidR="006C3781" w:rsidRPr="00BB5CCA">
              <w:rPr>
                <w:sz w:val="32"/>
                <w:szCs w:val="32"/>
              </w:rPr>
              <w:t xml:space="preserve"> 76 </w:t>
            </w:r>
            <w:proofErr w:type="spellStart"/>
            <w:r w:rsidR="006C3781" w:rsidRPr="00BB5CCA">
              <w:rPr>
                <w:sz w:val="32"/>
                <w:szCs w:val="32"/>
              </w:rPr>
              <w:t>млн.руб</w:t>
            </w:r>
            <w:proofErr w:type="spellEnd"/>
            <w:r w:rsidR="006C3781" w:rsidRPr="00BB5CCA">
              <w:rPr>
                <w:sz w:val="32"/>
                <w:szCs w:val="32"/>
              </w:rPr>
              <w:t>., рост в 2,5 раза.</w:t>
            </w:r>
          </w:p>
          <w:p w:rsidR="00C15FF4" w:rsidRPr="00BB5CCA" w:rsidRDefault="00C15FF4" w:rsidP="00522B7F">
            <w:pPr>
              <w:autoSpaceDE w:val="0"/>
              <w:autoSpaceDN w:val="0"/>
              <w:adjustRightInd w:val="0"/>
              <w:spacing w:before="320"/>
              <w:ind w:firstLine="540"/>
              <w:jc w:val="both"/>
              <w:rPr>
                <w:sz w:val="32"/>
                <w:szCs w:val="32"/>
              </w:rPr>
            </w:pPr>
          </w:p>
          <w:p w:rsidR="004E3BBD" w:rsidRPr="00BB5CCA" w:rsidRDefault="00602399" w:rsidP="00522B7F">
            <w:pPr>
              <w:pStyle w:val="a4"/>
              <w:tabs>
                <w:tab w:val="left" w:pos="567"/>
              </w:tabs>
              <w:suppressAutoHyphens/>
              <w:spacing w:after="0" w:line="320" w:lineRule="exact"/>
              <w:ind w:left="56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заключении хочу сказать, что о</w:t>
            </w:r>
            <w:r w:rsidR="004E3BBD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звученные  на публичны</w:t>
            </w:r>
            <w:r w:rsidR="009F1994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х</w:t>
            </w:r>
            <w:r w:rsidR="004E3BBD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слушания</w:t>
            </w:r>
            <w:r w:rsidR="009F1994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х применяемые налогоплательщиками</w:t>
            </w:r>
            <w:r w:rsidR="0013654A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республики</w:t>
            </w:r>
            <w:r w:rsidR="009F1994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="00780E22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незаконные </w:t>
            </w:r>
            <w:r w:rsidR="009F1994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схемы миним</w:t>
            </w:r>
            <w:r w:rsidR="00780E22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изации с такой глубокой детализацией </w:t>
            </w:r>
            <w:proofErr w:type="gramStart"/>
            <w:r w:rsidR="00780E22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свидетельствуют</w:t>
            </w:r>
            <w:proofErr w:type="gramEnd"/>
            <w:r w:rsidR="00780E22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прежде всего об открытости и прозрачности работы налоговых органов</w:t>
            </w:r>
            <w:r w:rsidR="00457AF7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направленности на </w:t>
            </w:r>
            <w:r w:rsidR="00780E22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понимани</w:t>
            </w:r>
            <w:r w:rsidR="00457AF7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е</w:t>
            </w:r>
            <w:r w:rsidR="00780E22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налогоплательщик</w:t>
            </w:r>
            <w:r w:rsidR="00457AF7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</w:t>
            </w:r>
            <w:r w:rsidR="00780E22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</w:t>
            </w:r>
            <w:r w:rsidR="00457AF7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</w:t>
            </w:r>
            <w:r w:rsidR="00780E22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="006C16AD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экономической нецелесообразности применения таких схем.</w:t>
            </w:r>
            <w:r w:rsidR="00780E22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</w:t>
            </w:r>
            <w:r w:rsidR="004E3BBD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  <w:p w:rsidR="00457AF7" w:rsidRPr="00BB5CCA" w:rsidRDefault="00457AF7" w:rsidP="00522B7F">
            <w:pPr>
              <w:pStyle w:val="a4"/>
              <w:tabs>
                <w:tab w:val="left" w:pos="567"/>
              </w:tabs>
              <w:suppressAutoHyphens/>
              <w:spacing w:after="0" w:line="320" w:lineRule="exact"/>
              <w:ind w:left="56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Кроме того, необходимо понимать, что инициирование налогоплательщиком создания организаций, не осуществляющ</w:t>
            </w:r>
            <w:r w:rsidR="003C4484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их</w:t>
            </w:r>
            <w:r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реальную хозяйственную деятельность, </w:t>
            </w:r>
            <w:r w:rsidR="003C4484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с участием номинальных руководителей и учредителей влечет за собой и </w:t>
            </w:r>
            <w:r w:rsidR="005312E3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уголовную ответственность</w:t>
            </w:r>
            <w:r w:rsidR="00602399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</w:t>
            </w:r>
            <w:r w:rsidR="005312E3"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о которой мы расскажем позже.</w:t>
            </w:r>
          </w:p>
          <w:p w:rsidR="003A33CF" w:rsidRPr="00BB5CCA" w:rsidRDefault="003A33CF" w:rsidP="00522B7F">
            <w:pPr>
              <w:pStyle w:val="a4"/>
              <w:suppressAutoHyphens/>
              <w:spacing w:after="0" w:line="320" w:lineRule="exact"/>
              <w:ind w:left="56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6C3781" w:rsidRPr="00BB5CCA" w:rsidRDefault="006C3781" w:rsidP="00522B7F">
            <w:pPr>
              <w:pStyle w:val="a4"/>
              <w:suppressAutoHyphens/>
              <w:spacing w:after="0" w:line="320" w:lineRule="exact"/>
              <w:ind w:left="56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B5CC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Спасибо за внимание!</w:t>
            </w:r>
          </w:p>
          <w:p w:rsidR="003A33CF" w:rsidRPr="00BB5CCA" w:rsidRDefault="003A33CF" w:rsidP="00522B7F">
            <w:pPr>
              <w:pStyle w:val="a4"/>
              <w:tabs>
                <w:tab w:val="left" w:pos="567"/>
              </w:tabs>
              <w:suppressAutoHyphens/>
              <w:spacing w:after="0" w:line="320" w:lineRule="exact"/>
              <w:ind w:left="567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3A33CF" w:rsidRPr="00BB5CCA" w:rsidRDefault="003A33CF" w:rsidP="00522B7F">
      <w:pPr>
        <w:jc w:val="both"/>
        <w:rPr>
          <w:sz w:val="32"/>
          <w:szCs w:val="32"/>
        </w:rPr>
      </w:pPr>
    </w:p>
    <w:p w:rsidR="00954C9A" w:rsidRPr="00BB5CCA" w:rsidRDefault="00954C9A" w:rsidP="00A8306A">
      <w:pPr>
        <w:rPr>
          <w:b/>
          <w:sz w:val="32"/>
          <w:szCs w:val="32"/>
        </w:rPr>
      </w:pPr>
    </w:p>
    <w:sectPr w:rsidR="00954C9A" w:rsidRPr="00BB5CCA" w:rsidSect="00B53C3F">
      <w:pgSz w:w="11906" w:h="16838"/>
      <w:pgMar w:top="719" w:right="566" w:bottom="1440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4627B"/>
    <w:multiLevelType w:val="hybridMultilevel"/>
    <w:tmpl w:val="9CBA0FD2"/>
    <w:lvl w:ilvl="0" w:tplc="C94E4DD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25B1374E"/>
    <w:multiLevelType w:val="multilevel"/>
    <w:tmpl w:val="EF7875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44595017"/>
    <w:multiLevelType w:val="hybridMultilevel"/>
    <w:tmpl w:val="D4D20D50"/>
    <w:lvl w:ilvl="0" w:tplc="C94E4DD0">
      <w:start w:val="1"/>
      <w:numFmt w:val="decimal"/>
      <w:lvlText w:val="%1)"/>
      <w:lvlJc w:val="left"/>
      <w:pPr>
        <w:ind w:left="1428" w:hanging="360"/>
      </w:pPr>
      <w:rPr>
        <w:rFonts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E4450B3"/>
    <w:multiLevelType w:val="hybridMultilevel"/>
    <w:tmpl w:val="708A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AF286B"/>
    <w:multiLevelType w:val="multilevel"/>
    <w:tmpl w:val="B2945D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5B"/>
    <w:rsid w:val="000556DC"/>
    <w:rsid w:val="000643CD"/>
    <w:rsid w:val="00064A2A"/>
    <w:rsid w:val="000F12D3"/>
    <w:rsid w:val="0013654A"/>
    <w:rsid w:val="0013680A"/>
    <w:rsid w:val="00136FF9"/>
    <w:rsid w:val="001B1DB4"/>
    <w:rsid w:val="001D49BE"/>
    <w:rsid w:val="00223E90"/>
    <w:rsid w:val="00250E2B"/>
    <w:rsid w:val="00251C11"/>
    <w:rsid w:val="00252EFB"/>
    <w:rsid w:val="00275A51"/>
    <w:rsid w:val="002D3E4A"/>
    <w:rsid w:val="002E693E"/>
    <w:rsid w:val="0031270F"/>
    <w:rsid w:val="003676D7"/>
    <w:rsid w:val="003677E7"/>
    <w:rsid w:val="00376D86"/>
    <w:rsid w:val="00390877"/>
    <w:rsid w:val="003A33CF"/>
    <w:rsid w:val="003C4484"/>
    <w:rsid w:val="003C4A37"/>
    <w:rsid w:val="003D1AE3"/>
    <w:rsid w:val="003E4D2E"/>
    <w:rsid w:val="0043244C"/>
    <w:rsid w:val="00436FB4"/>
    <w:rsid w:val="00451A85"/>
    <w:rsid w:val="00452251"/>
    <w:rsid w:val="00457AF7"/>
    <w:rsid w:val="00462E06"/>
    <w:rsid w:val="0047646C"/>
    <w:rsid w:val="004B15F8"/>
    <w:rsid w:val="004B1E25"/>
    <w:rsid w:val="004E3BBD"/>
    <w:rsid w:val="004F6F94"/>
    <w:rsid w:val="005074C0"/>
    <w:rsid w:val="00522B7F"/>
    <w:rsid w:val="005312E3"/>
    <w:rsid w:val="005412F7"/>
    <w:rsid w:val="00565705"/>
    <w:rsid w:val="005822FB"/>
    <w:rsid w:val="00602399"/>
    <w:rsid w:val="006237E1"/>
    <w:rsid w:val="006332AC"/>
    <w:rsid w:val="00633346"/>
    <w:rsid w:val="006572D1"/>
    <w:rsid w:val="006769BB"/>
    <w:rsid w:val="00682643"/>
    <w:rsid w:val="006C16AD"/>
    <w:rsid w:val="006C3781"/>
    <w:rsid w:val="007023DC"/>
    <w:rsid w:val="0070391A"/>
    <w:rsid w:val="00723454"/>
    <w:rsid w:val="00752C69"/>
    <w:rsid w:val="00780E22"/>
    <w:rsid w:val="007A1E35"/>
    <w:rsid w:val="007C26EF"/>
    <w:rsid w:val="008056B5"/>
    <w:rsid w:val="00877581"/>
    <w:rsid w:val="00881261"/>
    <w:rsid w:val="008C085B"/>
    <w:rsid w:val="009360D8"/>
    <w:rsid w:val="00954C9A"/>
    <w:rsid w:val="009576D2"/>
    <w:rsid w:val="009579FD"/>
    <w:rsid w:val="009A3FE1"/>
    <w:rsid w:val="009C2719"/>
    <w:rsid w:val="009D1901"/>
    <w:rsid w:val="009F1994"/>
    <w:rsid w:val="009F428F"/>
    <w:rsid w:val="009F4EEB"/>
    <w:rsid w:val="00A2427B"/>
    <w:rsid w:val="00A8306A"/>
    <w:rsid w:val="00AC5A65"/>
    <w:rsid w:val="00AD7CDC"/>
    <w:rsid w:val="00AE25F7"/>
    <w:rsid w:val="00B136D9"/>
    <w:rsid w:val="00B13FC5"/>
    <w:rsid w:val="00B409DF"/>
    <w:rsid w:val="00B5684F"/>
    <w:rsid w:val="00B839B2"/>
    <w:rsid w:val="00BB37D6"/>
    <w:rsid w:val="00BB5CCA"/>
    <w:rsid w:val="00BE32B5"/>
    <w:rsid w:val="00BF21FA"/>
    <w:rsid w:val="00C15FF4"/>
    <w:rsid w:val="00CB1601"/>
    <w:rsid w:val="00CC0EEA"/>
    <w:rsid w:val="00CC53F0"/>
    <w:rsid w:val="00CE044C"/>
    <w:rsid w:val="00D574CA"/>
    <w:rsid w:val="00DB4DD8"/>
    <w:rsid w:val="00DD2FEE"/>
    <w:rsid w:val="00DE3D00"/>
    <w:rsid w:val="00E016B7"/>
    <w:rsid w:val="00E027B8"/>
    <w:rsid w:val="00E64865"/>
    <w:rsid w:val="00E6748C"/>
    <w:rsid w:val="00E80289"/>
    <w:rsid w:val="00EB09D9"/>
    <w:rsid w:val="00F145D0"/>
    <w:rsid w:val="00F2707E"/>
    <w:rsid w:val="00FC37E2"/>
    <w:rsid w:val="00FD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954C9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23E90"/>
    <w:rPr>
      <w:color w:val="0000FF"/>
      <w:u w:val="single"/>
    </w:rPr>
  </w:style>
  <w:style w:type="paragraph" w:styleId="a4">
    <w:name w:val="List Paragraph"/>
    <w:basedOn w:val="a"/>
    <w:link w:val="a5"/>
    <w:uiPriority w:val="99"/>
    <w:qFormat/>
    <w:rsid w:val="00A830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Normal (Web)"/>
    <w:basedOn w:val="a"/>
    <w:rsid w:val="00954C9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954C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A1E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A1E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unhideWhenUsed/>
    <w:rsid w:val="0072345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7234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056B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056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8056B5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rsid w:val="008056B5"/>
    <w:rPr>
      <w:sz w:val="16"/>
      <w:szCs w:val="16"/>
    </w:rPr>
  </w:style>
  <w:style w:type="character" w:customStyle="1" w:styleId="a5">
    <w:name w:val="Абзац списка Знак"/>
    <w:link w:val="a4"/>
    <w:uiPriority w:val="99"/>
    <w:locked/>
    <w:rsid w:val="003A33CF"/>
  </w:style>
  <w:style w:type="paragraph" w:styleId="a9">
    <w:name w:val="Balloon Text"/>
    <w:basedOn w:val="a"/>
    <w:link w:val="aa"/>
    <w:uiPriority w:val="99"/>
    <w:semiHidden/>
    <w:unhideWhenUsed/>
    <w:rsid w:val="006572D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72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954C9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23E90"/>
    <w:rPr>
      <w:color w:val="0000FF"/>
      <w:u w:val="single"/>
    </w:rPr>
  </w:style>
  <w:style w:type="paragraph" w:styleId="a4">
    <w:name w:val="List Paragraph"/>
    <w:basedOn w:val="a"/>
    <w:link w:val="a5"/>
    <w:uiPriority w:val="99"/>
    <w:qFormat/>
    <w:rsid w:val="00A830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Normal (Web)"/>
    <w:basedOn w:val="a"/>
    <w:rsid w:val="00954C9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954C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A1E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A1E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unhideWhenUsed/>
    <w:rsid w:val="0072345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7234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056B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056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8056B5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rsid w:val="008056B5"/>
    <w:rPr>
      <w:sz w:val="16"/>
      <w:szCs w:val="16"/>
    </w:rPr>
  </w:style>
  <w:style w:type="character" w:customStyle="1" w:styleId="a5">
    <w:name w:val="Абзац списка Знак"/>
    <w:link w:val="a4"/>
    <w:uiPriority w:val="99"/>
    <w:locked/>
    <w:rsid w:val="003A33CF"/>
  </w:style>
  <w:style w:type="paragraph" w:styleId="a9">
    <w:name w:val="Balloon Text"/>
    <w:basedOn w:val="a"/>
    <w:link w:val="aa"/>
    <w:uiPriority w:val="99"/>
    <w:semiHidden/>
    <w:unhideWhenUsed/>
    <w:rsid w:val="006572D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72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B97C6-D5E8-4882-85C5-AD85B40CB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1656</Words>
  <Characters>9442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Иванчик Владимир Николаевич</dc:creator>
  <cp:lastModifiedBy>Каракулова Ольга Александровна</cp:lastModifiedBy>
  <cp:revision>2</cp:revision>
  <cp:lastPrinted>2019-05-14T09:29:00Z</cp:lastPrinted>
  <dcterms:created xsi:type="dcterms:W3CDTF">2019-05-16T09:19:00Z</dcterms:created>
  <dcterms:modified xsi:type="dcterms:W3CDTF">2019-05-16T09:19:00Z</dcterms:modified>
</cp:coreProperties>
</file>